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03" w:rsidRDefault="008D3703" w:rsidP="008D3703">
      <w:pPr>
        <w:jc w:val="center"/>
        <w:rPr>
          <w:b/>
        </w:rPr>
      </w:pPr>
      <w:r w:rsidRPr="00594F1B">
        <w:rPr>
          <w:rFonts w:hint="eastAsia"/>
          <w:b/>
        </w:rPr>
        <w:t>2013</w:t>
      </w:r>
      <w:r w:rsidR="00A727ED">
        <w:rPr>
          <w:rFonts w:hint="eastAsia"/>
          <w:b/>
        </w:rPr>
        <w:t>届食品经济管理系第二</w:t>
      </w:r>
      <w:r w:rsidRPr="00594F1B">
        <w:rPr>
          <w:rFonts w:hint="eastAsia"/>
          <w:b/>
        </w:rPr>
        <w:t>批毕业论文答辩安排</w:t>
      </w:r>
    </w:p>
    <w:p w:rsidR="008D3703" w:rsidRDefault="008D3703" w:rsidP="008D3703">
      <w:pPr>
        <w:jc w:val="center"/>
        <w:rPr>
          <w:b/>
        </w:rPr>
      </w:pPr>
    </w:p>
    <w:p w:rsidR="001155D6" w:rsidRPr="00594F1B" w:rsidRDefault="001155D6" w:rsidP="008D3703">
      <w:pPr>
        <w:jc w:val="center"/>
        <w:rPr>
          <w:b/>
        </w:rPr>
      </w:pPr>
    </w:p>
    <w:p w:rsidR="008D3703" w:rsidRDefault="008D3703" w:rsidP="008D3703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答辩程序：学生就论文主要内容自我陈述</w:t>
      </w: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分钟（最好脱稿）——答辩老师就论文的内容进行提问——学生就提出的问题进行回答。</w:t>
      </w:r>
    </w:p>
    <w:p w:rsidR="008D3703" w:rsidRDefault="008D3703" w:rsidP="008D3703"/>
    <w:p w:rsidR="008D3703" w:rsidRPr="001155D6" w:rsidRDefault="001155D6" w:rsidP="001155D6">
      <w:pPr>
        <w:jc w:val="center"/>
        <w:rPr>
          <w:b/>
        </w:rPr>
      </w:pPr>
      <w:r>
        <w:rPr>
          <w:rFonts w:hint="eastAsia"/>
          <w:b/>
        </w:rPr>
        <w:t>第一组</w:t>
      </w:r>
    </w:p>
    <w:p w:rsidR="008D3703" w:rsidRDefault="008D3703" w:rsidP="001155D6">
      <w:pPr>
        <w:jc w:val="left"/>
      </w:pPr>
      <w:r>
        <w:rPr>
          <w:rFonts w:hint="eastAsia"/>
        </w:rPr>
        <w:t>答辩老师：姜启军、车斌、刘为军、徐璞</w:t>
      </w:r>
    </w:p>
    <w:p w:rsidR="008D3703" w:rsidRDefault="008D3703" w:rsidP="001155D6">
      <w:pPr>
        <w:jc w:val="left"/>
      </w:pPr>
      <w:r>
        <w:rPr>
          <w:rFonts w:hint="eastAsia"/>
        </w:rPr>
        <w:t>答辩时间地点：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A92129">
        <w:rPr>
          <w:rFonts w:hint="eastAsia"/>
        </w:rPr>
        <w:t>15</w:t>
      </w:r>
      <w:r>
        <w:rPr>
          <w:rFonts w:hint="eastAsia"/>
        </w:rPr>
        <w:t>日周三</w:t>
      </w:r>
      <w:r>
        <w:rPr>
          <w:rFonts w:hint="eastAsia"/>
        </w:rPr>
        <w:t>12:30</w:t>
      </w:r>
      <w:r>
        <w:rPr>
          <w:rFonts w:hint="eastAsia"/>
        </w:rPr>
        <w:t>，学院</w:t>
      </w:r>
      <w:r>
        <w:rPr>
          <w:rFonts w:hint="eastAsia"/>
        </w:rPr>
        <w:t>221</w:t>
      </w:r>
      <w:r>
        <w:rPr>
          <w:rFonts w:hint="eastAsia"/>
        </w:rPr>
        <w:t>室</w:t>
      </w:r>
    </w:p>
    <w:tbl>
      <w:tblPr>
        <w:tblW w:w="9270" w:type="dxa"/>
        <w:tblInd w:w="97" w:type="dxa"/>
        <w:tblLook w:val="04A0"/>
      </w:tblPr>
      <w:tblGrid>
        <w:gridCol w:w="426"/>
        <w:gridCol w:w="951"/>
        <w:gridCol w:w="947"/>
        <w:gridCol w:w="1276"/>
        <w:gridCol w:w="4633"/>
        <w:gridCol w:w="1037"/>
      </w:tblGrid>
      <w:tr w:rsidR="008D3703" w:rsidRPr="008D3703" w:rsidTr="00A41893"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题目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</w:tr>
      <w:tr w:rsidR="008D3703" w:rsidRPr="008D3703" w:rsidTr="00A41893">
        <w:trPr>
          <w:trHeight w:val="3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D3703" w:rsidRPr="008D3703" w:rsidTr="00A41893">
        <w:trPr>
          <w:trHeight w:val="3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2129" w:rsidRPr="008D3703" w:rsidTr="00F14E25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刘雯婷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果蔬宅配模式下的居民消费行为研究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053768" w:rsidRPr="008D3703" w:rsidTr="00A039D4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68" w:rsidRPr="00594F1B" w:rsidRDefault="005266E3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68" w:rsidRPr="00594F1B" w:rsidRDefault="00053768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0946127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68" w:rsidRPr="00594F1B" w:rsidRDefault="00053768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郜琪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68" w:rsidRDefault="00053768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768" w:rsidRPr="00594F1B" w:rsidRDefault="00053768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中小食品企业品牌推广策略分析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768" w:rsidRPr="00594F1B" w:rsidRDefault="00053768" w:rsidP="00454E9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</w:tr>
      <w:tr w:rsidR="00A92129" w:rsidRPr="008D3703" w:rsidTr="00F14E25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有机食品行业的商业模式分析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A92129" w:rsidRPr="008D3703" w:rsidTr="00F14E25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张羊娃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中小学生饮料消费行为及其干预政策研究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053768" w:rsidRPr="008D3703" w:rsidTr="00FE77C3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68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68" w:rsidRPr="008D3703" w:rsidRDefault="00053768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68" w:rsidRPr="008D3703" w:rsidRDefault="00053768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毛诗雨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68" w:rsidRPr="008D3703" w:rsidRDefault="00053768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8" w:rsidRPr="008D3703" w:rsidRDefault="00053768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三全食品安全监管机制及质量文化建设研究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8" w:rsidRPr="008D3703" w:rsidRDefault="00053768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A92129" w:rsidRPr="008D3703" w:rsidTr="00A41893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Pr="00594F1B" w:rsidRDefault="005266E3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  <w:r w:rsidR="00A92129"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Pr="00594F1B" w:rsidRDefault="00A92129" w:rsidP="000537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Pr="00594F1B" w:rsidRDefault="00A92129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徐文欣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129" w:rsidRPr="00594F1B" w:rsidRDefault="00A92129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全球食品生产模式研究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129" w:rsidRPr="00594F1B" w:rsidRDefault="00A92129" w:rsidP="00A9212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</w:tr>
      <w:tr w:rsidR="005266E3" w:rsidRPr="008D3703" w:rsidTr="00DF1D38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5266E3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食品企业应对食品安全危机的公关策略分析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A92129" w:rsidRPr="008D3703" w:rsidTr="00F14E25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马蕴春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大众传媒在食品安全事件中的作用分析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A41893" w:rsidRPr="008D3703" w:rsidTr="00A41893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893" w:rsidRPr="008D3703" w:rsidRDefault="00A4189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93" w:rsidRPr="008D3703" w:rsidRDefault="00053768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A41893"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893" w:rsidRPr="008D3703" w:rsidRDefault="00A4189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893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93" w:rsidRPr="008D3703" w:rsidRDefault="00A4189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上海市牛奶市场分析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93" w:rsidRPr="008D3703" w:rsidRDefault="00A41893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5266E3" w:rsidRPr="008D3703" w:rsidTr="009F3B3D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朱仁君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某类食品的物流模式研究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5266E3" w:rsidRPr="008D3703" w:rsidTr="007001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徐茜玮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肯德基＂速成鸡＂事件----对消费者心理的研究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A92129" w:rsidRPr="008D3703" w:rsidTr="00053768">
        <w:trPr>
          <w:trHeight w:val="3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053768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A92129"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910110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卢民俊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转基因食品认知、政策问题研究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A92129" w:rsidRPr="008D3703" w:rsidTr="007001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053768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A92129"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上海临港新城依托洋山港发展国际物流的对策研究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5266E3" w:rsidRPr="008D3703" w:rsidTr="007001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朱若瑜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顾客忠诚的零售企业自有品牌管理研究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5266E3" w:rsidRPr="008D3703" w:rsidTr="007001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汪贤臣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都市阳台菜园网络营销策略研究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A92129" w:rsidRPr="008D3703" w:rsidTr="0070011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053768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A92129"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罗丽媛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西方国家食品生产模式研究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A92129" w:rsidRPr="008D3703" w:rsidTr="008E03DD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社交网络电商化可行性研究——以新浪微博为例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A92129" w:rsidRPr="008D3703" w:rsidTr="008E03DD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 w:rsidP="00053768">
            <w:pPr>
              <w:jc w:val="left"/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29" w:rsidRPr="008D3703" w:rsidRDefault="00A92129" w:rsidP="000537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基于顾客感知价值品牌广告口碑对消费意愿</w:t>
            </w:r>
            <w:r w:rsidR="000537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5266E3" w:rsidRPr="008D3703" w:rsidTr="006F23CA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阳台菜园可行性研究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A92129" w:rsidRPr="008D3703" w:rsidTr="008E03DD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陈凯烨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转基因食品政策问题研究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徐开新</w:t>
            </w:r>
          </w:p>
        </w:tc>
      </w:tr>
      <w:tr w:rsidR="00A92129" w:rsidRPr="008D3703" w:rsidTr="00053768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053768" w:rsidP="000537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A92129"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姚渊宇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129" w:rsidRDefault="00A92129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进口水果的物流模式分析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Pr="008D3703" w:rsidRDefault="00A92129" w:rsidP="00A921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5266E3" w:rsidRPr="008D3703" w:rsidTr="00493331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金融危机背景下食品包装策略研究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5266E3" w:rsidRPr="008D3703" w:rsidTr="00493331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946214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黄亦娇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携程营销策略研究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5266E3" w:rsidRPr="008D3703" w:rsidTr="002A179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5266E3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5266E3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石思磊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5266E3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食品短链问题研究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5266E3" w:rsidP="00454E9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</w:tr>
      <w:tr w:rsidR="005266E3" w:rsidRPr="008D3703" w:rsidTr="002A179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王晨杰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中小型企业人力资源外包风险分析及对策研究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刘华楠</w:t>
            </w:r>
          </w:p>
        </w:tc>
      </w:tr>
      <w:tr w:rsidR="005266E3" w:rsidRPr="008D3703" w:rsidTr="00390D59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曹珺璐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中国饮食文化的变化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5266E3" w:rsidRPr="008D3703" w:rsidTr="00390D59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8D37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孙诗佩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食品企业应对食品安全危机的公关策略分析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5266E3" w:rsidRPr="008D3703" w:rsidTr="00AD744D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谢佳宁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家乐福超市自有品牌的市场营销分析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5266E3" w:rsidRPr="008D3703" w:rsidTr="00AD744D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王秋霞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5266E3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6E3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消费者对转基因食品的消费意愿及其影响因素分析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5266E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5266E3" w:rsidRPr="008D3703" w:rsidTr="005D1F89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BD6C8E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BD6C8E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0946125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BD6C8E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汤倩莹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BD6C8E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B23F79" w:rsidP="00454E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浅析大中型传统企业转型电商之路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Pr="00594F1B" w:rsidRDefault="00BD6C8E" w:rsidP="00454E9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5266E3" w:rsidRPr="008D3703" w:rsidTr="005D1F89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B23F7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B23F7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0946143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6E3" w:rsidRPr="008D3703" w:rsidRDefault="00B23F7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晏珺馨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6E3" w:rsidRDefault="00B23F79" w:rsidP="00454E95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B23F79" w:rsidP="00454E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电商的网络整合营销策略研究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E3" w:rsidRPr="008D3703" w:rsidRDefault="00B23F79" w:rsidP="00454E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熊崇俊</w:t>
            </w:r>
          </w:p>
        </w:tc>
      </w:tr>
      <w:tr w:rsidR="008D3703" w:rsidRPr="008D3703" w:rsidTr="00A418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5D6" w:rsidRPr="008D3703" w:rsidRDefault="001155D6" w:rsidP="005266E3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703" w:rsidRPr="008D3703" w:rsidRDefault="008D3703" w:rsidP="008D37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D3703" w:rsidRPr="001155D6" w:rsidRDefault="001155D6" w:rsidP="001155D6">
      <w:pPr>
        <w:jc w:val="center"/>
        <w:rPr>
          <w:b/>
        </w:rPr>
      </w:pPr>
      <w:r>
        <w:rPr>
          <w:rFonts w:hint="eastAsia"/>
          <w:b/>
        </w:rPr>
        <w:t>第二组</w:t>
      </w:r>
    </w:p>
    <w:p w:rsidR="008D3703" w:rsidRDefault="008D3703" w:rsidP="008D3703">
      <w:r>
        <w:rPr>
          <w:rFonts w:hint="eastAsia"/>
        </w:rPr>
        <w:t>答辩老师：刘华楠、徐开新、熊崇俊</w:t>
      </w:r>
    </w:p>
    <w:p w:rsidR="008D3703" w:rsidRDefault="008D3703" w:rsidP="008D3703">
      <w:r>
        <w:rPr>
          <w:rFonts w:hint="eastAsia"/>
        </w:rPr>
        <w:t>答辩时间地点：</w:t>
      </w:r>
      <w:r w:rsidR="00A727ED">
        <w:rPr>
          <w:rFonts w:hint="eastAsia"/>
        </w:rPr>
        <w:t>5</w:t>
      </w:r>
      <w:r>
        <w:rPr>
          <w:rFonts w:hint="eastAsia"/>
        </w:rPr>
        <w:t>月</w:t>
      </w:r>
      <w:r w:rsidR="00A92129">
        <w:rPr>
          <w:rFonts w:hint="eastAsia"/>
        </w:rPr>
        <w:t>14</w:t>
      </w:r>
      <w:r w:rsidR="00A92129">
        <w:rPr>
          <w:rFonts w:hint="eastAsia"/>
        </w:rPr>
        <w:t>日周二</w:t>
      </w:r>
      <w:r w:rsidR="00A92129">
        <w:rPr>
          <w:rFonts w:hint="eastAsia"/>
        </w:rPr>
        <w:t>12</w:t>
      </w:r>
      <w:r>
        <w:rPr>
          <w:rFonts w:hint="eastAsia"/>
        </w:rPr>
        <w:t>:30</w:t>
      </w:r>
      <w:r>
        <w:rPr>
          <w:rFonts w:hint="eastAsia"/>
        </w:rPr>
        <w:t>，学院</w:t>
      </w:r>
      <w:r>
        <w:rPr>
          <w:rFonts w:hint="eastAsia"/>
        </w:rPr>
        <w:t>221</w:t>
      </w:r>
      <w:r>
        <w:rPr>
          <w:rFonts w:hint="eastAsia"/>
        </w:rPr>
        <w:t>室</w:t>
      </w:r>
    </w:p>
    <w:p w:rsidR="00760903" w:rsidRDefault="006E2D47">
      <w:r w:rsidRPr="006E2D47">
        <w:rPr>
          <w:rFonts w:asciiTheme="minorEastAsia" w:hAnsiTheme="minorEastAsia" w:cs="宋体"/>
          <w:noProof/>
          <w:color w:val="000000"/>
          <w:kern w:val="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.1pt;margin-top:7.75pt;width:462pt;height:.55pt;z-index:251658240" o:connectortype="straight"/>
        </w:pict>
      </w:r>
    </w:p>
    <w:tbl>
      <w:tblPr>
        <w:tblW w:w="9225" w:type="dxa"/>
        <w:tblInd w:w="97" w:type="dxa"/>
        <w:tblLook w:val="04A0"/>
      </w:tblPr>
      <w:tblGrid>
        <w:gridCol w:w="416"/>
        <w:gridCol w:w="916"/>
        <w:gridCol w:w="947"/>
        <w:gridCol w:w="851"/>
        <w:gridCol w:w="5245"/>
        <w:gridCol w:w="850"/>
      </w:tblGrid>
      <w:tr w:rsidR="008D3703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1155D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1155D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1155D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29" w:rsidRDefault="008D370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指导</w:t>
            </w:r>
          </w:p>
          <w:p w:rsidR="008D3703" w:rsidRPr="008D3703" w:rsidRDefault="008D370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姚逸韵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双汇瘦肉精事件分析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齐杰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跨国食品企业的伦理问题分析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周芳旭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水果食品消费者意愿分析——以上海杨浦区为例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宋逸青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白酒业战略发展研究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雷婧姈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5266E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8D3703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0946101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钱丽薇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</w:t>
            </w: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上海食品便利店的市场竞争格局分析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A727ED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0946108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毛秀梅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</w:t>
            </w: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HACCP</w:t>
            </w: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认证对我国城市居民食品消费的影响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A727ED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0946239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施俊波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中国食品安全存在的问题和对策分析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A727ED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0946247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程德森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</w:t>
            </w:r>
            <w:r w:rsidRPr="00A727ED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A727ED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上海在校大学生水果消费特征分析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A727ED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8D3703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钟书扬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03" w:rsidRPr="008D3703" w:rsidRDefault="008D3703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可口可乐公司果粒奶油安全事件分析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03" w:rsidRPr="008D3703" w:rsidRDefault="008D3703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946154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何开平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92129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中国食品安全监管体系研究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8D3703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付子默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上海市消费者对食品企业HACCP认证制度的认知调查分析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刘晓彤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食品安全事件后消费者信任重建问题研究—</w:t>
            </w: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以肯德基为例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龚慧雯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牛奶粉质量安全问题分析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韦浩然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四川饮食文化的变迁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8D3703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陈怡文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非政府组织在食品安全管理中的作用研究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来伊份毒蜜饯安全时间分析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连锁食品便利店的市场营销策略分析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朱鸿远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加入WTO后我国大豆进口的增加及其影响因素分析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0946247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程德森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上海在校大学生水果消费特征分析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0946248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章雨喆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中国白酒行业产品安全问题分析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超市生鲜农产品经营问题研究——以卜峰莲花为例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邱松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物联网在食品安全追溯体系中的应用发展研究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刘为军</w:t>
            </w:r>
          </w:p>
        </w:tc>
      </w:tr>
      <w:tr w:rsidR="00A727ED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曹潇宇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ED" w:rsidRPr="008D3703" w:rsidRDefault="00A727ED" w:rsidP="001155D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**牌白酒上海地区营销策略研究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ED" w:rsidRPr="008D3703" w:rsidRDefault="00A727ED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宓史羽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我国食品企业金融危机下的影响因素分析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朱春超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食经1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食品供应链伦理问题分析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董力莹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85度C食品公司产品质量控制体系分析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费列罗巧克力上海区域市场营销策略研究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727E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0946240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食品供应链社会责任风险分析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姜启军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任婕妤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浅析XX食品类公司质量控制体系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我国食品添加剂现状分析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车斌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946208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张逸晨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>
            <w:r w:rsidRPr="008D3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食经2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食品安全事件分析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D370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徐璞</w:t>
            </w: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/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5D6" w:rsidRPr="008D3703" w:rsidTr="001155D6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8D37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D6" w:rsidRDefault="001155D6"/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D6" w:rsidRPr="008D3703" w:rsidRDefault="001155D6" w:rsidP="00454E9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D6" w:rsidRPr="008D3703" w:rsidRDefault="001155D6" w:rsidP="00454E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3703" w:rsidRDefault="008D3703"/>
    <w:sectPr w:rsidR="008D3703" w:rsidSect="0076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6D" w:rsidRDefault="004A4D6D" w:rsidP="008D3703">
      <w:r>
        <w:separator/>
      </w:r>
    </w:p>
  </w:endnote>
  <w:endnote w:type="continuationSeparator" w:id="1">
    <w:p w:rsidR="004A4D6D" w:rsidRDefault="004A4D6D" w:rsidP="008D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6D" w:rsidRDefault="004A4D6D" w:rsidP="008D3703">
      <w:r>
        <w:separator/>
      </w:r>
    </w:p>
  </w:footnote>
  <w:footnote w:type="continuationSeparator" w:id="1">
    <w:p w:rsidR="004A4D6D" w:rsidRDefault="004A4D6D" w:rsidP="008D3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703"/>
    <w:rsid w:val="00053768"/>
    <w:rsid w:val="001155D6"/>
    <w:rsid w:val="004A4D6D"/>
    <w:rsid w:val="005266E3"/>
    <w:rsid w:val="006C367F"/>
    <w:rsid w:val="006E2D47"/>
    <w:rsid w:val="00760903"/>
    <w:rsid w:val="008C01CC"/>
    <w:rsid w:val="008D3703"/>
    <w:rsid w:val="00920AB7"/>
    <w:rsid w:val="00977B89"/>
    <w:rsid w:val="00A41893"/>
    <w:rsid w:val="00A727ED"/>
    <w:rsid w:val="00A92129"/>
    <w:rsid w:val="00B23F79"/>
    <w:rsid w:val="00BD6C8E"/>
    <w:rsid w:val="00CC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7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7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479D-A7B4-49F2-9D22-580932F0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9</cp:revision>
  <dcterms:created xsi:type="dcterms:W3CDTF">2013-05-07T02:55:00Z</dcterms:created>
  <dcterms:modified xsi:type="dcterms:W3CDTF">2013-05-10T02:41:00Z</dcterms:modified>
</cp:coreProperties>
</file>