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附件1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2021年上海海洋大学“经梦飞扬，梦想起航”春季校园招聘会暨实习生招聘会（经管专场）</w:t>
      </w:r>
    </w:p>
    <w:p>
      <w:pPr>
        <w:spacing w:line="360" w:lineRule="auto"/>
        <w:jc w:val="center"/>
        <w:rPr>
          <w:rFonts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参会回执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80"/>
        <w:gridCol w:w="1585"/>
        <w:gridCol w:w="1861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参会单位名称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门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招聘专业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国际经济与贸易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工商管理（食品经济方向）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会计学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农林经济管理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物流管理   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金融学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市场营销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应用经济学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渔业经济与管理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农业管理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招聘人数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营业执照</w:t>
            </w:r>
            <w:r>
              <w:rPr>
                <w:rFonts w:ascii="宋体" w:hAnsi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sz w:val="28"/>
                <w:szCs w:val="28"/>
              </w:rPr>
              <w:t>（上传附件）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乘坐班车情况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去程：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>是  乘坐人数：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hint="eastAsia" w:ascii="宋体" w:hAnsi="宋体"/>
                <w:sz w:val="28"/>
                <w:szCs w:val="28"/>
              </w:rPr>
              <w:t>___人：</w:t>
            </w:r>
          </w:p>
          <w:p>
            <w:pPr>
              <w:spacing w:line="360" w:lineRule="auto"/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  <w:r>
              <w:rPr>
                <w:rFonts w:ascii="宋体" w:hAnsi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返程：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           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招聘会结束后是否需借用宣讲教室</w:t>
            </w:r>
          </w:p>
        </w:tc>
        <w:tc>
          <w:tcPr>
            <w:tcW w:w="6520" w:type="dxa"/>
            <w:gridSpan w:val="4"/>
            <w:noWrap w:val="0"/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是，借用时间：      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否</w:t>
            </w:r>
          </w:p>
        </w:tc>
      </w:tr>
    </w:tbl>
    <w:p>
      <w:pPr>
        <w:spacing w:line="360" w:lineRule="auto"/>
        <w:jc w:val="center"/>
        <w:rPr>
          <w:rFonts w:ascii="宋体" w:hAnsi="宋体"/>
          <w:spacing w:val="-2"/>
          <w:sz w:val="28"/>
          <w:szCs w:val="28"/>
        </w:rPr>
      </w:pPr>
      <w:r>
        <w:rPr>
          <w:rFonts w:hint="eastAsia" w:ascii="宋体" w:hAnsi="宋体"/>
          <w:spacing w:val="-2"/>
          <w:sz w:val="28"/>
          <w:szCs w:val="28"/>
        </w:rPr>
        <w:t xml:space="preserve">                       单位公章：</w:t>
      </w:r>
    </w:p>
    <w:p>
      <w:pPr>
        <w:spacing w:line="360" w:lineRule="auto"/>
        <w:jc w:val="center"/>
        <w:rPr>
          <w:rFonts w:hint="eastAsia" w:ascii="宋体" w:hAnsi="宋体"/>
          <w:spacing w:val="-2"/>
          <w:sz w:val="28"/>
          <w:szCs w:val="28"/>
        </w:rPr>
      </w:pPr>
      <w:r>
        <w:rPr>
          <w:rFonts w:hint="eastAsia" w:ascii="宋体" w:hAnsi="宋体"/>
          <w:spacing w:val="-2"/>
          <w:sz w:val="28"/>
          <w:szCs w:val="28"/>
        </w:rPr>
        <w:t xml:space="preserve">                       时    间：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36A4F"/>
    <w:rsid w:val="477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2021-03-10T04:20:00Z</dcterms:created>
  <dc:creator>黑哥。</dc:creator>
  <cp:lastModifiedBy>黑哥。</cp:lastModifiedBy>
  <dcterms:modified xsi:type="dcterms:W3CDTF">2021-03-10T04:22:09Z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