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CA0" w:rsidRPr="00972FB9" w:rsidRDefault="00EE3BC2" w:rsidP="00D0621D">
      <w:pPr>
        <w:ind w:left="21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经济管理学院</w:t>
      </w:r>
      <w:r w:rsidR="000F4CA0" w:rsidRPr="00972FB9">
        <w:rPr>
          <w:rFonts w:hint="eastAsia"/>
          <w:sz w:val="28"/>
          <w:szCs w:val="28"/>
        </w:rPr>
        <w:t>201</w:t>
      </w:r>
      <w:r w:rsidR="007000D4">
        <w:rPr>
          <w:rFonts w:hint="eastAsia"/>
          <w:sz w:val="28"/>
          <w:szCs w:val="28"/>
        </w:rPr>
        <w:t>7</w:t>
      </w:r>
      <w:r w:rsidR="000F4CA0" w:rsidRPr="00972FB9">
        <w:rPr>
          <w:rFonts w:hint="eastAsia"/>
          <w:sz w:val="28"/>
          <w:szCs w:val="28"/>
        </w:rPr>
        <w:t>届本科毕业论文计划</w:t>
      </w:r>
    </w:p>
    <w:p w:rsidR="000F4CA0" w:rsidRPr="00655944" w:rsidRDefault="000F4CA0" w:rsidP="000F4CA0">
      <w:pPr>
        <w:ind w:left="210"/>
        <w:rPr>
          <w:sz w:val="24"/>
          <w:szCs w:val="24"/>
        </w:rPr>
      </w:pPr>
    </w:p>
    <w:p w:rsidR="00655944" w:rsidRDefault="00655944" w:rsidP="003350C4">
      <w:pPr>
        <w:ind w:leftChars="100" w:left="210" w:firstLineChars="200" w:firstLine="480"/>
        <w:rPr>
          <w:rFonts w:ascii="Times New Roman" w:hAnsi="Times New Roman" w:cs="Times New Roman"/>
          <w:sz w:val="24"/>
          <w:szCs w:val="24"/>
        </w:rPr>
      </w:pPr>
      <w:r w:rsidRPr="003350C4">
        <w:rPr>
          <w:rFonts w:ascii="Times New Roman" w:hAnsi="Times New Roman" w:cs="Times New Roman"/>
          <w:sz w:val="24"/>
          <w:szCs w:val="24"/>
        </w:rPr>
        <w:t>根据《上海海洋大学本科生毕业设计</w:t>
      </w:r>
      <w:r w:rsidRPr="003350C4">
        <w:rPr>
          <w:rFonts w:ascii="Times New Roman" w:hAnsi="Times New Roman" w:cs="Times New Roman"/>
          <w:sz w:val="24"/>
          <w:szCs w:val="24"/>
        </w:rPr>
        <w:t>(</w:t>
      </w:r>
      <w:r w:rsidRPr="003350C4">
        <w:rPr>
          <w:rFonts w:ascii="Times New Roman" w:hAnsi="Times New Roman" w:cs="Times New Roman"/>
          <w:sz w:val="24"/>
          <w:szCs w:val="24"/>
        </w:rPr>
        <w:t>论文</w:t>
      </w:r>
      <w:r w:rsidRPr="003350C4">
        <w:rPr>
          <w:rFonts w:ascii="Times New Roman" w:hAnsi="Times New Roman" w:cs="Times New Roman"/>
          <w:sz w:val="24"/>
          <w:szCs w:val="24"/>
        </w:rPr>
        <w:t>)</w:t>
      </w:r>
      <w:r w:rsidRPr="003350C4">
        <w:rPr>
          <w:rFonts w:ascii="Times New Roman" w:hAnsi="Times New Roman" w:cs="Times New Roman"/>
          <w:sz w:val="24"/>
          <w:szCs w:val="24"/>
        </w:rPr>
        <w:t>工作实施细则》规定：</w:t>
      </w:r>
      <w:r w:rsidRPr="003350C4">
        <w:rPr>
          <w:rFonts w:ascii="Times New Roman" w:hAnsi="Times New Roman" w:cs="Times New Roman" w:hint="eastAsia"/>
          <w:sz w:val="24"/>
          <w:szCs w:val="24"/>
        </w:rPr>
        <w:t>“</w:t>
      </w:r>
      <w:r w:rsidRPr="003350C4">
        <w:rPr>
          <w:rFonts w:ascii="Times New Roman" w:hAnsi="Times New Roman" w:cs="Times New Roman"/>
          <w:sz w:val="24"/>
          <w:szCs w:val="24"/>
        </w:rPr>
        <w:t>指导教师指导学生人数，原则上由学院根据专业师资队伍以及学生人数进行限定。理、工、农类专业的生师比平均控制在</w:t>
      </w:r>
      <w:r w:rsidRPr="003350C4">
        <w:rPr>
          <w:rFonts w:ascii="Times New Roman" w:hAnsi="Times New Roman" w:cs="Times New Roman"/>
          <w:sz w:val="24"/>
          <w:szCs w:val="24"/>
        </w:rPr>
        <w:t>3-5</w:t>
      </w:r>
      <w:r w:rsidRPr="003350C4">
        <w:rPr>
          <w:rFonts w:ascii="Times New Roman" w:hAnsi="Times New Roman" w:cs="Times New Roman"/>
          <w:sz w:val="24"/>
          <w:szCs w:val="24"/>
        </w:rPr>
        <w:t>人，文、经、管类专业的生师比平均控制在</w:t>
      </w:r>
      <w:r w:rsidRPr="003350C4">
        <w:rPr>
          <w:rFonts w:ascii="Times New Roman" w:hAnsi="Times New Roman" w:cs="Times New Roman"/>
          <w:sz w:val="24"/>
          <w:szCs w:val="24"/>
        </w:rPr>
        <w:t>8</w:t>
      </w:r>
      <w:r w:rsidRPr="003350C4">
        <w:rPr>
          <w:rFonts w:ascii="Times New Roman" w:hAnsi="Times New Roman" w:cs="Times New Roman"/>
          <w:sz w:val="24"/>
          <w:szCs w:val="24"/>
        </w:rPr>
        <w:t>人</w:t>
      </w:r>
      <w:r w:rsidRPr="003350C4">
        <w:rPr>
          <w:rFonts w:ascii="Times New Roman" w:hAnsi="Times New Roman" w:cs="Times New Roman" w:hint="eastAsia"/>
          <w:sz w:val="24"/>
          <w:szCs w:val="24"/>
        </w:rPr>
        <w:t>”</w:t>
      </w:r>
      <w:r w:rsidRPr="003350C4">
        <w:rPr>
          <w:rFonts w:ascii="Times New Roman" w:hAnsi="Times New Roman" w:cs="Times New Roman"/>
          <w:sz w:val="24"/>
          <w:szCs w:val="24"/>
        </w:rPr>
        <w:t>。</w:t>
      </w:r>
    </w:p>
    <w:p w:rsidR="00CC1156" w:rsidRDefault="00CC1156" w:rsidP="003350C4">
      <w:pPr>
        <w:ind w:leftChars="100" w:left="210" w:firstLineChars="200" w:firstLine="48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132"/>
        <w:gridCol w:w="2132"/>
        <w:gridCol w:w="2132"/>
        <w:gridCol w:w="2132"/>
      </w:tblGrid>
      <w:tr w:rsidR="009D6180" w:rsidRPr="007C2F9C" w:rsidTr="00342ABA">
        <w:trPr>
          <w:trHeight w:val="34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180" w:rsidRPr="007C2F9C" w:rsidRDefault="009D6180" w:rsidP="009D6180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2F9C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180" w:rsidRPr="007C2F9C" w:rsidRDefault="009D6180" w:rsidP="009D6180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2F9C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学生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180" w:rsidRPr="007C2F9C" w:rsidRDefault="009D6180" w:rsidP="009D6180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2F9C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180" w:rsidRPr="007C2F9C" w:rsidRDefault="009D6180" w:rsidP="00997DB4">
            <w:pPr>
              <w:widowControl/>
              <w:ind w:rightChars="245" w:right="514"/>
              <w:jc w:val="righ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2F9C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师生比</w:t>
            </w:r>
          </w:p>
        </w:tc>
      </w:tr>
      <w:tr w:rsidR="00491659" w:rsidRPr="007C2F9C" w:rsidTr="00793C49">
        <w:trPr>
          <w:trHeight w:val="34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659" w:rsidRPr="00591AB4" w:rsidRDefault="00491659" w:rsidP="00E605D8">
            <w:r w:rsidRPr="00591AB4">
              <w:rPr>
                <w:rFonts w:hint="eastAsia"/>
              </w:rPr>
              <w:t>工商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1659" w:rsidRPr="00591AB4" w:rsidRDefault="00491659" w:rsidP="00491659">
            <w:pPr>
              <w:jc w:val="center"/>
            </w:pPr>
            <w:r w:rsidRPr="00591AB4">
              <w:rPr>
                <w:rFonts w:hint="eastAsia"/>
              </w:rPr>
              <w:t>97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659" w:rsidRDefault="00491659" w:rsidP="0049165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1659" w:rsidRPr="00DA496C" w:rsidRDefault="00491659" w:rsidP="00491659">
            <w:pPr>
              <w:ind w:rightChars="178" w:right="374"/>
              <w:jc w:val="right"/>
            </w:pPr>
            <w:r w:rsidRPr="00DA496C">
              <w:t>12.13</w:t>
            </w:r>
            <w:r>
              <w:rPr>
                <w:rFonts w:hint="eastAsia"/>
              </w:rPr>
              <w:t>:1</w:t>
            </w:r>
          </w:p>
        </w:tc>
      </w:tr>
      <w:tr w:rsidR="00491659" w:rsidRPr="007C2F9C" w:rsidTr="00793C49">
        <w:trPr>
          <w:trHeight w:val="34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659" w:rsidRPr="00591AB4" w:rsidRDefault="00491659" w:rsidP="00E605D8">
            <w:r w:rsidRPr="00591AB4">
              <w:rPr>
                <w:rFonts w:hint="eastAsia"/>
              </w:rPr>
              <w:t>国贸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1659" w:rsidRPr="00591AB4" w:rsidRDefault="00491659" w:rsidP="00491659">
            <w:pPr>
              <w:jc w:val="center"/>
            </w:pPr>
            <w:r w:rsidRPr="00591AB4">
              <w:rPr>
                <w:rFonts w:hint="eastAsia"/>
              </w:rPr>
              <w:t>86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659" w:rsidRDefault="00F15772" w:rsidP="0049165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1659" w:rsidRPr="00DA496C" w:rsidRDefault="00F15772" w:rsidP="00491659">
            <w:pPr>
              <w:ind w:rightChars="178" w:right="374"/>
              <w:jc w:val="right"/>
            </w:pPr>
            <w:r>
              <w:rPr>
                <w:rFonts w:hint="eastAsia"/>
              </w:rPr>
              <w:t>12.29</w:t>
            </w:r>
            <w:r w:rsidR="00491659">
              <w:rPr>
                <w:rFonts w:hint="eastAsia"/>
              </w:rPr>
              <w:t>:1</w:t>
            </w:r>
          </w:p>
        </w:tc>
      </w:tr>
      <w:tr w:rsidR="00491659" w:rsidRPr="007C2F9C" w:rsidTr="00793C49">
        <w:trPr>
          <w:trHeight w:val="34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659" w:rsidRPr="00591AB4" w:rsidRDefault="00491659" w:rsidP="00E605D8">
            <w:r w:rsidRPr="00591AB4">
              <w:rPr>
                <w:rFonts w:hint="eastAsia"/>
              </w:rPr>
              <w:t>会计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1659" w:rsidRPr="00591AB4" w:rsidRDefault="00491659" w:rsidP="00491659">
            <w:pPr>
              <w:jc w:val="center"/>
            </w:pPr>
            <w:r w:rsidRPr="00591AB4">
              <w:rPr>
                <w:rFonts w:hint="eastAsia"/>
              </w:rPr>
              <w:t>112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659" w:rsidRDefault="00491659" w:rsidP="0049165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1659" w:rsidRPr="00DA496C" w:rsidRDefault="00491659" w:rsidP="00491659">
            <w:pPr>
              <w:ind w:rightChars="178" w:right="374"/>
              <w:jc w:val="right"/>
            </w:pPr>
            <w:r w:rsidRPr="00DA496C">
              <w:t>12.44</w:t>
            </w:r>
            <w:r>
              <w:rPr>
                <w:rFonts w:hint="eastAsia"/>
              </w:rPr>
              <w:t>:1</w:t>
            </w:r>
          </w:p>
        </w:tc>
      </w:tr>
      <w:tr w:rsidR="00491659" w:rsidRPr="007C2F9C" w:rsidTr="00793C49">
        <w:trPr>
          <w:trHeight w:val="34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659" w:rsidRPr="00591AB4" w:rsidRDefault="00491659" w:rsidP="00E605D8">
            <w:r w:rsidRPr="00591AB4">
              <w:rPr>
                <w:rFonts w:hint="eastAsia"/>
              </w:rPr>
              <w:t>金融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1659" w:rsidRPr="00591AB4" w:rsidRDefault="00491659" w:rsidP="00491659">
            <w:pPr>
              <w:jc w:val="center"/>
            </w:pPr>
            <w:r w:rsidRPr="00591AB4">
              <w:rPr>
                <w:rFonts w:hint="eastAsia"/>
              </w:rPr>
              <w:t>100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659" w:rsidRDefault="00491659" w:rsidP="0049165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1659" w:rsidRPr="00DA496C" w:rsidRDefault="00491659" w:rsidP="00491659">
            <w:pPr>
              <w:ind w:rightChars="178" w:right="374"/>
              <w:jc w:val="right"/>
            </w:pPr>
            <w:r w:rsidRPr="00DA496C">
              <w:t>9.09</w:t>
            </w:r>
            <w:r>
              <w:rPr>
                <w:rFonts w:hint="eastAsia"/>
              </w:rPr>
              <w:t>:1</w:t>
            </w:r>
          </w:p>
        </w:tc>
      </w:tr>
      <w:tr w:rsidR="00491659" w:rsidRPr="007C2F9C" w:rsidTr="00793C49">
        <w:trPr>
          <w:trHeight w:val="34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659" w:rsidRPr="00591AB4" w:rsidRDefault="00491659" w:rsidP="00E605D8">
            <w:r w:rsidRPr="00591AB4">
              <w:rPr>
                <w:rFonts w:hint="eastAsia"/>
              </w:rPr>
              <w:t>农经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1659" w:rsidRPr="00591AB4" w:rsidRDefault="00491659" w:rsidP="00491659">
            <w:pPr>
              <w:jc w:val="center"/>
            </w:pPr>
            <w:r w:rsidRPr="00591AB4">
              <w:rPr>
                <w:rFonts w:hint="eastAsia"/>
              </w:rPr>
              <w:t>48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659" w:rsidRDefault="00491659" w:rsidP="0049165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1659" w:rsidRPr="00DA496C" w:rsidRDefault="00491659" w:rsidP="00491659">
            <w:pPr>
              <w:ind w:rightChars="178" w:right="374"/>
              <w:jc w:val="right"/>
            </w:pPr>
            <w:r w:rsidRPr="00DA496C">
              <w:t>4.00</w:t>
            </w:r>
            <w:r>
              <w:rPr>
                <w:rFonts w:hint="eastAsia"/>
              </w:rPr>
              <w:t>:1</w:t>
            </w:r>
          </w:p>
        </w:tc>
      </w:tr>
      <w:tr w:rsidR="00491659" w:rsidRPr="007C2F9C" w:rsidTr="00793C49">
        <w:trPr>
          <w:trHeight w:val="34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659" w:rsidRPr="00591AB4" w:rsidRDefault="00491659" w:rsidP="00E605D8">
            <w:r w:rsidRPr="00591AB4">
              <w:rPr>
                <w:rFonts w:hint="eastAsia"/>
              </w:rPr>
              <w:t>市场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1659" w:rsidRPr="00591AB4" w:rsidRDefault="00491659" w:rsidP="00491659">
            <w:pPr>
              <w:jc w:val="center"/>
            </w:pPr>
            <w:r w:rsidRPr="00591AB4">
              <w:rPr>
                <w:rFonts w:hint="eastAsia"/>
              </w:rPr>
              <w:t>61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659" w:rsidRDefault="00491659" w:rsidP="0049165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1659" w:rsidRPr="00DA496C" w:rsidRDefault="00491659" w:rsidP="00491659">
            <w:pPr>
              <w:ind w:rightChars="178" w:right="374"/>
              <w:jc w:val="right"/>
            </w:pPr>
            <w:r w:rsidRPr="00DA496C">
              <w:t>7.63</w:t>
            </w:r>
            <w:r>
              <w:rPr>
                <w:rFonts w:hint="eastAsia"/>
              </w:rPr>
              <w:t>:1</w:t>
            </w:r>
          </w:p>
        </w:tc>
      </w:tr>
      <w:tr w:rsidR="00491659" w:rsidRPr="007C2F9C" w:rsidTr="00793C49">
        <w:trPr>
          <w:trHeight w:val="34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659" w:rsidRPr="00591AB4" w:rsidRDefault="00491659" w:rsidP="00E605D8">
            <w:r w:rsidRPr="00591AB4">
              <w:rPr>
                <w:rFonts w:hint="eastAsia"/>
              </w:rPr>
              <w:t>物流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1659" w:rsidRPr="00591AB4" w:rsidRDefault="00491659" w:rsidP="00491659">
            <w:pPr>
              <w:jc w:val="center"/>
            </w:pPr>
            <w:r w:rsidRPr="00591AB4">
              <w:rPr>
                <w:rFonts w:hint="eastAsia"/>
              </w:rPr>
              <w:t>126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659" w:rsidRDefault="00491659" w:rsidP="0049165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1659" w:rsidRPr="00DA496C" w:rsidRDefault="00491659" w:rsidP="00491659">
            <w:pPr>
              <w:ind w:rightChars="178" w:right="374"/>
              <w:jc w:val="right"/>
            </w:pPr>
            <w:r w:rsidRPr="00DA496C">
              <w:t>18.00</w:t>
            </w:r>
            <w:r>
              <w:rPr>
                <w:rFonts w:hint="eastAsia"/>
              </w:rPr>
              <w:t>:1</w:t>
            </w:r>
          </w:p>
        </w:tc>
      </w:tr>
      <w:tr w:rsidR="00491659" w:rsidRPr="007C2F9C" w:rsidTr="00793C49">
        <w:trPr>
          <w:trHeight w:val="34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659" w:rsidRPr="00591AB4" w:rsidRDefault="00491659" w:rsidP="00E605D8">
            <w:r w:rsidRPr="00591AB4">
              <w:rPr>
                <w:rFonts w:hint="eastAsia"/>
              </w:rPr>
              <w:t>总计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1659" w:rsidRDefault="00491659" w:rsidP="00491659">
            <w:pPr>
              <w:jc w:val="center"/>
            </w:pPr>
            <w:r w:rsidRPr="00591AB4">
              <w:rPr>
                <w:rFonts w:hint="eastAsia"/>
              </w:rPr>
              <w:t>630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659" w:rsidRDefault="00491659" w:rsidP="0049165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1659" w:rsidRDefault="00491659" w:rsidP="00491659">
            <w:pPr>
              <w:ind w:rightChars="178" w:right="374"/>
              <w:jc w:val="right"/>
            </w:pPr>
            <w:r w:rsidRPr="00DA496C">
              <w:t>9.84</w:t>
            </w:r>
            <w:r>
              <w:rPr>
                <w:rFonts w:hint="eastAsia"/>
              </w:rPr>
              <w:t>:1</w:t>
            </w:r>
          </w:p>
        </w:tc>
      </w:tr>
    </w:tbl>
    <w:p w:rsidR="00CC1156" w:rsidRDefault="00CC1156" w:rsidP="003350C4">
      <w:pPr>
        <w:ind w:leftChars="100" w:left="210"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0F4CA0" w:rsidRPr="00655944" w:rsidRDefault="00655944" w:rsidP="00E37158">
      <w:pPr>
        <w:ind w:leftChars="100" w:left="210" w:firstLineChars="200" w:firstLine="480"/>
        <w:rPr>
          <w:sz w:val="24"/>
          <w:szCs w:val="24"/>
        </w:rPr>
      </w:pPr>
      <w:r w:rsidRPr="00655944">
        <w:rPr>
          <w:rFonts w:hint="eastAsia"/>
          <w:sz w:val="24"/>
          <w:szCs w:val="24"/>
        </w:rPr>
        <w:t>通过上表分析，除农经、市场两个专业以外，其他</w:t>
      </w:r>
      <w:r w:rsidRPr="00655944">
        <w:rPr>
          <w:rFonts w:hint="eastAsia"/>
          <w:sz w:val="24"/>
          <w:szCs w:val="24"/>
        </w:rPr>
        <w:t>5</w:t>
      </w:r>
      <w:r w:rsidRPr="00655944">
        <w:rPr>
          <w:rFonts w:hint="eastAsia"/>
          <w:sz w:val="24"/>
          <w:szCs w:val="24"/>
        </w:rPr>
        <w:t>个专业需要分</w:t>
      </w:r>
      <w:r w:rsidRPr="00655944">
        <w:rPr>
          <w:rFonts w:hint="eastAsia"/>
          <w:sz w:val="24"/>
          <w:szCs w:val="24"/>
        </w:rPr>
        <w:t>2</w:t>
      </w:r>
      <w:r w:rsidRPr="00655944">
        <w:rPr>
          <w:rFonts w:hint="eastAsia"/>
          <w:sz w:val="24"/>
          <w:szCs w:val="24"/>
        </w:rPr>
        <w:t>批进行毕业论文工作。</w:t>
      </w:r>
    </w:p>
    <w:p w:rsidR="00655944" w:rsidRDefault="00655944" w:rsidP="000F4CA0">
      <w:pPr>
        <w:ind w:left="210"/>
        <w:rPr>
          <w:sz w:val="24"/>
          <w:szCs w:val="24"/>
        </w:rPr>
      </w:pPr>
    </w:p>
    <w:p w:rsidR="00736000" w:rsidRPr="00736000" w:rsidRDefault="00736000" w:rsidP="00736000">
      <w:pPr>
        <w:pStyle w:val="a3"/>
        <w:numPr>
          <w:ilvl w:val="0"/>
          <w:numId w:val="1"/>
        </w:numPr>
        <w:ind w:left="573" w:firstLineChars="0"/>
        <w:rPr>
          <w:sz w:val="24"/>
          <w:szCs w:val="24"/>
        </w:rPr>
      </w:pPr>
      <w:r w:rsidRPr="00736000">
        <w:rPr>
          <w:sz w:val="24"/>
          <w:szCs w:val="24"/>
        </w:rPr>
        <w:t>学生自愿报名，原则是以下几类情况之一者不得参加：</w:t>
      </w:r>
    </w:p>
    <w:p w:rsidR="00736000" w:rsidRPr="00736000" w:rsidRDefault="00736000" w:rsidP="00736000">
      <w:pPr>
        <w:pStyle w:val="a3"/>
        <w:numPr>
          <w:ilvl w:val="0"/>
          <w:numId w:val="3"/>
        </w:numPr>
        <w:ind w:firstLineChars="0"/>
        <w:jc w:val="both"/>
        <w:rPr>
          <w:sz w:val="24"/>
          <w:szCs w:val="24"/>
        </w:rPr>
      </w:pPr>
      <w:r w:rsidRPr="00736000">
        <w:rPr>
          <w:sz w:val="24"/>
          <w:szCs w:val="24"/>
        </w:rPr>
        <w:t>专升本学生</w:t>
      </w:r>
    </w:p>
    <w:p w:rsidR="00736000" w:rsidRPr="00736000" w:rsidRDefault="00736000" w:rsidP="00736000">
      <w:pPr>
        <w:pStyle w:val="a3"/>
        <w:numPr>
          <w:ilvl w:val="0"/>
          <w:numId w:val="3"/>
        </w:numPr>
        <w:ind w:firstLineChars="0"/>
        <w:jc w:val="both"/>
        <w:rPr>
          <w:sz w:val="24"/>
          <w:szCs w:val="24"/>
        </w:rPr>
      </w:pPr>
      <w:r w:rsidRPr="00736000">
        <w:rPr>
          <w:sz w:val="24"/>
          <w:szCs w:val="24"/>
        </w:rPr>
        <w:t>前六个学期应修学分中尚缺</w:t>
      </w:r>
      <w:r w:rsidRPr="00736000">
        <w:rPr>
          <w:sz w:val="24"/>
          <w:szCs w:val="24"/>
        </w:rPr>
        <w:t>10</w:t>
      </w:r>
      <w:r w:rsidRPr="00736000">
        <w:rPr>
          <w:sz w:val="24"/>
          <w:szCs w:val="24"/>
        </w:rPr>
        <w:t>学分及以上的学生</w:t>
      </w:r>
    </w:p>
    <w:p w:rsidR="00736000" w:rsidRPr="00736000" w:rsidRDefault="00736000" w:rsidP="00736000">
      <w:pPr>
        <w:pStyle w:val="a3"/>
        <w:numPr>
          <w:ilvl w:val="0"/>
          <w:numId w:val="3"/>
        </w:numPr>
        <w:ind w:firstLineChars="0"/>
        <w:jc w:val="both"/>
        <w:rPr>
          <w:sz w:val="24"/>
          <w:szCs w:val="24"/>
        </w:rPr>
      </w:pPr>
      <w:r w:rsidRPr="00736000">
        <w:rPr>
          <w:sz w:val="24"/>
          <w:szCs w:val="24"/>
        </w:rPr>
        <w:t>总人数不得超过当年毕业生人数的</w:t>
      </w:r>
      <w:r w:rsidRPr="00736000">
        <w:rPr>
          <w:sz w:val="24"/>
          <w:szCs w:val="24"/>
        </w:rPr>
        <w:t>50%</w:t>
      </w:r>
    </w:p>
    <w:p w:rsidR="00972FB9" w:rsidRPr="00736000" w:rsidRDefault="00972FB9" w:rsidP="00736000">
      <w:pPr>
        <w:pStyle w:val="a3"/>
        <w:numPr>
          <w:ilvl w:val="0"/>
          <w:numId w:val="1"/>
        </w:numPr>
        <w:ind w:left="573" w:firstLineChars="0"/>
        <w:rPr>
          <w:sz w:val="24"/>
          <w:szCs w:val="24"/>
        </w:rPr>
      </w:pPr>
      <w:r w:rsidRPr="00736000">
        <w:rPr>
          <w:rFonts w:hint="eastAsia"/>
          <w:sz w:val="24"/>
          <w:szCs w:val="24"/>
        </w:rPr>
        <w:t>按时间节点完成相关工作，按时提交表格。</w:t>
      </w:r>
    </w:p>
    <w:p w:rsidR="00CF5D38" w:rsidRDefault="00CF5D38" w:rsidP="00736000">
      <w:pPr>
        <w:pStyle w:val="a3"/>
        <w:numPr>
          <w:ilvl w:val="0"/>
          <w:numId w:val="1"/>
        </w:numPr>
        <w:ind w:left="573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提前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周进行</w:t>
      </w:r>
      <w:r w:rsidR="00951132">
        <w:rPr>
          <w:rFonts w:hint="eastAsia"/>
          <w:sz w:val="24"/>
          <w:szCs w:val="24"/>
        </w:rPr>
        <w:t>送检</w:t>
      </w:r>
      <w:r>
        <w:rPr>
          <w:rFonts w:hint="eastAsia"/>
          <w:sz w:val="24"/>
          <w:szCs w:val="24"/>
        </w:rPr>
        <w:t>。</w:t>
      </w:r>
    </w:p>
    <w:p w:rsidR="00972FB9" w:rsidRPr="00736000" w:rsidRDefault="00972FB9" w:rsidP="00736000">
      <w:pPr>
        <w:pStyle w:val="a3"/>
        <w:numPr>
          <w:ilvl w:val="0"/>
          <w:numId w:val="1"/>
        </w:numPr>
        <w:ind w:left="573" w:firstLineChars="0"/>
        <w:rPr>
          <w:sz w:val="24"/>
          <w:szCs w:val="24"/>
        </w:rPr>
      </w:pPr>
      <w:r w:rsidRPr="00736000">
        <w:rPr>
          <w:rFonts w:hint="eastAsia"/>
          <w:sz w:val="24"/>
          <w:szCs w:val="24"/>
        </w:rPr>
        <w:t>至少提前</w:t>
      </w:r>
      <w:r w:rsidRPr="00736000">
        <w:rPr>
          <w:rFonts w:hint="eastAsia"/>
          <w:sz w:val="24"/>
          <w:szCs w:val="24"/>
        </w:rPr>
        <w:t>1</w:t>
      </w:r>
      <w:r w:rsidRPr="00736000">
        <w:rPr>
          <w:rFonts w:hint="eastAsia"/>
          <w:sz w:val="24"/>
          <w:szCs w:val="24"/>
        </w:rPr>
        <w:t>周上网公布答辩安排，需列明以下内容：时间、地点、参加答辩学生的答辩顺序、学号、姓名、班级、论文题目、指导教师，以及其他需要同学在答辩时应注意的事项。</w:t>
      </w:r>
    </w:p>
    <w:p w:rsidR="00D0621D" w:rsidRDefault="00D0621D">
      <w:pPr>
        <w:widowControl/>
        <w:rPr>
          <w:rFonts w:ascii="宋体" w:eastAsia="宋体" w:hAnsi="Calibri" w:cs="Times New Roman"/>
          <w:b/>
          <w:bCs/>
          <w:sz w:val="28"/>
        </w:rPr>
      </w:pPr>
      <w:r>
        <w:rPr>
          <w:rFonts w:ascii="宋体" w:eastAsia="宋体" w:hAnsi="Calibri" w:cs="Times New Roman"/>
          <w:b/>
          <w:bCs/>
          <w:sz w:val="28"/>
        </w:rPr>
        <w:br w:type="page"/>
      </w:r>
    </w:p>
    <w:p w:rsidR="00655944" w:rsidRDefault="00655944" w:rsidP="00655944">
      <w:pPr>
        <w:jc w:val="center"/>
        <w:rPr>
          <w:rFonts w:ascii="宋体" w:eastAsia="宋体" w:hAnsi="Calibri" w:cs="Times New Roman"/>
          <w:b/>
          <w:bCs/>
          <w:szCs w:val="21"/>
        </w:rPr>
      </w:pPr>
      <w:r>
        <w:rPr>
          <w:rFonts w:ascii="宋体" w:eastAsia="宋体" w:hAnsi="Calibri" w:cs="Times New Roman" w:hint="eastAsia"/>
          <w:b/>
          <w:bCs/>
          <w:sz w:val="28"/>
        </w:rPr>
        <w:lastRenderedPageBreak/>
        <w:t>经济贸易学院</w:t>
      </w:r>
      <w:r>
        <w:rPr>
          <w:rFonts w:ascii="宋体" w:eastAsia="宋体" w:hAnsi="Calibri" w:cs="Times New Roman"/>
          <w:b/>
          <w:bCs/>
          <w:sz w:val="28"/>
        </w:rPr>
        <w:t>201</w:t>
      </w:r>
      <w:r w:rsidR="007000D4">
        <w:rPr>
          <w:rFonts w:ascii="宋体" w:hint="eastAsia"/>
          <w:b/>
          <w:bCs/>
          <w:sz w:val="28"/>
        </w:rPr>
        <w:t>7</w:t>
      </w:r>
      <w:r>
        <w:rPr>
          <w:rFonts w:ascii="宋体" w:eastAsia="宋体" w:hAnsi="Calibri" w:cs="Times New Roman" w:hint="eastAsia"/>
          <w:b/>
          <w:bCs/>
          <w:sz w:val="28"/>
        </w:rPr>
        <w:t>届本科毕业生毕业论文时间安排</w:t>
      </w:r>
    </w:p>
    <w:tbl>
      <w:tblPr>
        <w:tblW w:w="9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1012"/>
        <w:gridCol w:w="3340"/>
        <w:gridCol w:w="1191"/>
        <w:gridCol w:w="1085"/>
        <w:gridCol w:w="1085"/>
        <w:gridCol w:w="1133"/>
      </w:tblGrid>
      <w:tr w:rsidR="001C438E" w:rsidTr="00256FED">
        <w:trPr>
          <w:cantSplit/>
          <w:trHeight w:val="142"/>
          <w:jc w:val="center"/>
        </w:trPr>
        <w:tc>
          <w:tcPr>
            <w:tcW w:w="437" w:type="dxa"/>
            <w:vMerge w:val="restart"/>
            <w:vAlign w:val="center"/>
          </w:tcPr>
          <w:p w:rsidR="001C438E" w:rsidRDefault="001C438E" w:rsidP="00256FED">
            <w:pPr>
              <w:spacing w:line="280" w:lineRule="exact"/>
              <w:jc w:val="center"/>
              <w:rPr>
                <w:rFonts w:ascii="Calibri" w:eastAsia="宋体" w:hAnsi="Calibri" w:cs="Times New Roman"/>
                <w:bCs/>
                <w:sz w:val="20"/>
              </w:rPr>
            </w:pPr>
            <w:r>
              <w:rPr>
                <w:rFonts w:ascii="Calibri" w:eastAsia="宋体" w:hAnsi="Calibri" w:cs="Times New Roman" w:hint="eastAsia"/>
                <w:bCs/>
                <w:sz w:val="20"/>
              </w:rPr>
              <w:t>序号</w:t>
            </w:r>
          </w:p>
        </w:tc>
        <w:tc>
          <w:tcPr>
            <w:tcW w:w="1012" w:type="dxa"/>
            <w:vMerge w:val="restart"/>
            <w:vAlign w:val="center"/>
          </w:tcPr>
          <w:p w:rsidR="001C438E" w:rsidRDefault="001C438E" w:rsidP="00256FED">
            <w:pPr>
              <w:spacing w:line="280" w:lineRule="exact"/>
              <w:jc w:val="center"/>
              <w:rPr>
                <w:rFonts w:ascii="Calibri" w:eastAsia="宋体" w:hAnsi="Calibri" w:cs="Times New Roman"/>
                <w:bCs/>
                <w:sz w:val="20"/>
              </w:rPr>
            </w:pPr>
            <w:r>
              <w:rPr>
                <w:rFonts w:ascii="Calibri" w:eastAsia="宋体" w:hAnsi="Calibri" w:cs="Times New Roman" w:hint="eastAsia"/>
                <w:bCs/>
                <w:sz w:val="20"/>
              </w:rPr>
              <w:t>程序名称</w:t>
            </w:r>
          </w:p>
        </w:tc>
        <w:tc>
          <w:tcPr>
            <w:tcW w:w="3340" w:type="dxa"/>
            <w:vMerge w:val="restart"/>
            <w:vAlign w:val="center"/>
          </w:tcPr>
          <w:p w:rsidR="001C438E" w:rsidRDefault="001C438E" w:rsidP="00256FED">
            <w:pPr>
              <w:spacing w:line="280" w:lineRule="exact"/>
              <w:jc w:val="center"/>
              <w:rPr>
                <w:rFonts w:ascii="Calibri" w:eastAsia="宋体" w:hAnsi="Calibri" w:cs="Times New Roman"/>
                <w:bCs/>
                <w:sz w:val="20"/>
              </w:rPr>
            </w:pPr>
            <w:r>
              <w:rPr>
                <w:rFonts w:ascii="Calibri" w:eastAsia="宋体" w:hAnsi="Calibri" w:cs="Times New Roman" w:hint="eastAsia"/>
                <w:bCs/>
                <w:sz w:val="20"/>
              </w:rPr>
              <w:t>主要内容</w:t>
            </w:r>
          </w:p>
        </w:tc>
        <w:tc>
          <w:tcPr>
            <w:tcW w:w="1191" w:type="dxa"/>
            <w:vAlign w:val="center"/>
          </w:tcPr>
          <w:p w:rsidR="001C438E" w:rsidRDefault="001C438E" w:rsidP="00256FED">
            <w:pPr>
              <w:spacing w:line="280" w:lineRule="exact"/>
              <w:jc w:val="center"/>
              <w:rPr>
                <w:rFonts w:ascii="Calibri" w:eastAsia="宋体" w:hAnsi="Calibri" w:cs="Times New Roman"/>
                <w:bCs/>
                <w:sz w:val="20"/>
              </w:rPr>
            </w:pPr>
            <w:r>
              <w:rPr>
                <w:rFonts w:ascii="Calibri" w:eastAsia="宋体" w:hAnsi="Calibri" w:cs="Times New Roman" w:hint="eastAsia"/>
                <w:bCs/>
                <w:sz w:val="20"/>
              </w:rPr>
              <w:t>第一批</w:t>
            </w:r>
          </w:p>
        </w:tc>
        <w:tc>
          <w:tcPr>
            <w:tcW w:w="1085" w:type="dxa"/>
            <w:vAlign w:val="center"/>
          </w:tcPr>
          <w:p w:rsidR="001C438E" w:rsidRDefault="001C438E" w:rsidP="00256FED">
            <w:pPr>
              <w:spacing w:line="280" w:lineRule="exact"/>
              <w:jc w:val="center"/>
              <w:rPr>
                <w:rFonts w:ascii="Calibri" w:eastAsia="宋体" w:hAnsi="Calibri" w:cs="Times New Roman"/>
                <w:bCs/>
                <w:kern w:val="0"/>
                <w:sz w:val="20"/>
              </w:rPr>
            </w:pPr>
            <w:r>
              <w:rPr>
                <w:rFonts w:ascii="Calibri" w:eastAsia="宋体" w:hAnsi="Calibri" w:cs="Times New Roman" w:hint="eastAsia"/>
                <w:bCs/>
                <w:kern w:val="0"/>
                <w:sz w:val="20"/>
              </w:rPr>
              <w:t>第二批</w:t>
            </w:r>
          </w:p>
        </w:tc>
        <w:tc>
          <w:tcPr>
            <w:tcW w:w="1085" w:type="dxa"/>
            <w:vAlign w:val="center"/>
          </w:tcPr>
          <w:p w:rsidR="001C438E" w:rsidRDefault="001C438E" w:rsidP="008A710C">
            <w:pPr>
              <w:spacing w:line="280" w:lineRule="exact"/>
              <w:jc w:val="center"/>
              <w:rPr>
                <w:rFonts w:ascii="Calibri" w:eastAsia="宋体" w:hAnsi="Calibri" w:cs="Times New Roman"/>
                <w:bCs/>
                <w:sz w:val="20"/>
              </w:rPr>
            </w:pPr>
            <w:r>
              <w:rPr>
                <w:rFonts w:ascii="Calibri" w:eastAsia="宋体" w:hAnsi="Calibri" w:cs="Times New Roman" w:hint="eastAsia"/>
                <w:bCs/>
                <w:sz w:val="20"/>
              </w:rPr>
              <w:t>单独批</w:t>
            </w:r>
          </w:p>
        </w:tc>
        <w:tc>
          <w:tcPr>
            <w:tcW w:w="1133" w:type="dxa"/>
            <w:vMerge w:val="restart"/>
            <w:noWrap/>
            <w:vAlign w:val="center"/>
          </w:tcPr>
          <w:p w:rsidR="001C438E" w:rsidRPr="001C438E" w:rsidRDefault="001C438E" w:rsidP="00AE25B2">
            <w:pPr>
              <w:spacing w:line="280" w:lineRule="exact"/>
              <w:jc w:val="center"/>
              <w:rPr>
                <w:rFonts w:ascii="Calibri" w:eastAsia="宋体" w:hAnsi="Calibri" w:cs="Times New Roman"/>
                <w:kern w:val="0"/>
                <w:sz w:val="20"/>
              </w:rPr>
            </w:pPr>
            <w:r w:rsidRPr="001C438E">
              <w:rPr>
                <w:rFonts w:ascii="Calibri" w:eastAsia="宋体" w:hAnsi="Calibri" w:cs="Times New Roman" w:hint="eastAsia"/>
                <w:kern w:val="0"/>
                <w:sz w:val="20"/>
              </w:rPr>
              <w:t>负责人</w:t>
            </w:r>
          </w:p>
        </w:tc>
      </w:tr>
      <w:tr w:rsidR="001C438E" w:rsidTr="00256FED">
        <w:trPr>
          <w:cantSplit/>
          <w:trHeight w:val="142"/>
          <w:jc w:val="center"/>
        </w:trPr>
        <w:tc>
          <w:tcPr>
            <w:tcW w:w="437" w:type="dxa"/>
            <w:vMerge/>
            <w:vAlign w:val="center"/>
          </w:tcPr>
          <w:p w:rsidR="001C438E" w:rsidRDefault="001C438E" w:rsidP="00256FED">
            <w:pPr>
              <w:spacing w:line="280" w:lineRule="exact"/>
              <w:jc w:val="center"/>
              <w:rPr>
                <w:rFonts w:ascii="Calibri" w:eastAsia="宋体" w:hAnsi="Calibri" w:cs="Times New Roman"/>
                <w:bCs/>
                <w:sz w:val="20"/>
              </w:rPr>
            </w:pPr>
          </w:p>
        </w:tc>
        <w:tc>
          <w:tcPr>
            <w:tcW w:w="1012" w:type="dxa"/>
            <w:vMerge/>
            <w:vAlign w:val="center"/>
          </w:tcPr>
          <w:p w:rsidR="001C438E" w:rsidRDefault="001C438E" w:rsidP="00256FED">
            <w:pPr>
              <w:spacing w:line="280" w:lineRule="exact"/>
              <w:jc w:val="center"/>
              <w:rPr>
                <w:rFonts w:ascii="Calibri" w:eastAsia="宋体" w:hAnsi="Calibri" w:cs="Times New Roman"/>
                <w:bCs/>
                <w:sz w:val="20"/>
              </w:rPr>
            </w:pPr>
          </w:p>
        </w:tc>
        <w:tc>
          <w:tcPr>
            <w:tcW w:w="3340" w:type="dxa"/>
            <w:vMerge/>
            <w:vAlign w:val="center"/>
          </w:tcPr>
          <w:p w:rsidR="001C438E" w:rsidRDefault="001C438E" w:rsidP="00256FED">
            <w:pPr>
              <w:spacing w:line="280" w:lineRule="exact"/>
              <w:jc w:val="center"/>
              <w:rPr>
                <w:rFonts w:ascii="Calibri" w:eastAsia="宋体" w:hAnsi="Calibri" w:cs="Times New Roman"/>
                <w:bCs/>
                <w:sz w:val="20"/>
              </w:rPr>
            </w:pPr>
          </w:p>
        </w:tc>
        <w:tc>
          <w:tcPr>
            <w:tcW w:w="1191" w:type="dxa"/>
            <w:vAlign w:val="center"/>
          </w:tcPr>
          <w:p w:rsidR="001C438E" w:rsidRDefault="001C438E" w:rsidP="00256FED">
            <w:pPr>
              <w:spacing w:line="280" w:lineRule="exact"/>
              <w:jc w:val="center"/>
              <w:rPr>
                <w:rFonts w:ascii="Calibri" w:eastAsia="宋体" w:hAnsi="Calibri" w:cs="Times New Roman"/>
                <w:bCs/>
                <w:sz w:val="20"/>
              </w:rPr>
            </w:pPr>
            <w:r>
              <w:rPr>
                <w:rFonts w:ascii="Calibri" w:eastAsia="宋体" w:hAnsi="Calibri" w:cs="Times New Roman" w:hint="eastAsia"/>
                <w:bCs/>
                <w:sz w:val="20"/>
              </w:rPr>
              <w:t>周次</w:t>
            </w:r>
          </w:p>
        </w:tc>
        <w:tc>
          <w:tcPr>
            <w:tcW w:w="1085" w:type="dxa"/>
            <w:vAlign w:val="center"/>
          </w:tcPr>
          <w:p w:rsidR="001C438E" w:rsidRDefault="001C438E" w:rsidP="00256FED">
            <w:pPr>
              <w:spacing w:line="280" w:lineRule="exact"/>
              <w:jc w:val="center"/>
              <w:rPr>
                <w:rFonts w:ascii="Calibri" w:eastAsia="宋体" w:hAnsi="Calibri" w:cs="Times New Roman"/>
                <w:bCs/>
                <w:sz w:val="20"/>
              </w:rPr>
            </w:pPr>
            <w:r>
              <w:rPr>
                <w:rFonts w:ascii="Calibri" w:eastAsia="宋体" w:hAnsi="Calibri" w:cs="Times New Roman" w:hint="eastAsia"/>
                <w:bCs/>
                <w:sz w:val="20"/>
              </w:rPr>
              <w:t>周次</w:t>
            </w:r>
          </w:p>
        </w:tc>
        <w:tc>
          <w:tcPr>
            <w:tcW w:w="1085" w:type="dxa"/>
            <w:vAlign w:val="center"/>
          </w:tcPr>
          <w:p w:rsidR="001C438E" w:rsidRDefault="001C438E" w:rsidP="008A710C">
            <w:pPr>
              <w:spacing w:line="280" w:lineRule="exact"/>
              <w:jc w:val="center"/>
              <w:rPr>
                <w:rFonts w:ascii="Calibri" w:eastAsia="宋体" w:hAnsi="Calibri" w:cs="Times New Roman"/>
                <w:bCs/>
                <w:sz w:val="20"/>
              </w:rPr>
            </w:pPr>
            <w:r>
              <w:rPr>
                <w:rFonts w:ascii="Calibri" w:eastAsia="宋体" w:hAnsi="Calibri" w:cs="Times New Roman" w:hint="eastAsia"/>
                <w:bCs/>
                <w:sz w:val="20"/>
              </w:rPr>
              <w:t>周次</w:t>
            </w:r>
          </w:p>
        </w:tc>
        <w:tc>
          <w:tcPr>
            <w:tcW w:w="1133" w:type="dxa"/>
            <w:vMerge/>
            <w:noWrap/>
            <w:vAlign w:val="center"/>
          </w:tcPr>
          <w:p w:rsidR="001C438E" w:rsidRDefault="001C438E" w:rsidP="00AE25B2">
            <w:pPr>
              <w:spacing w:line="280" w:lineRule="exact"/>
              <w:jc w:val="center"/>
              <w:rPr>
                <w:rFonts w:ascii="Calibri" w:eastAsia="宋体" w:hAnsi="Calibri" w:cs="Times New Roman"/>
                <w:b/>
                <w:kern w:val="0"/>
                <w:sz w:val="20"/>
              </w:rPr>
            </w:pPr>
          </w:p>
        </w:tc>
      </w:tr>
      <w:tr w:rsidR="00256FED" w:rsidRPr="00256FED" w:rsidTr="00256FED">
        <w:trPr>
          <w:jc w:val="center"/>
        </w:trPr>
        <w:tc>
          <w:tcPr>
            <w:tcW w:w="437" w:type="dxa"/>
            <w:vAlign w:val="center"/>
          </w:tcPr>
          <w:p w:rsidR="00256FED" w:rsidRPr="00256FED" w:rsidRDefault="00256FED" w:rsidP="00256FED">
            <w:pPr>
              <w:spacing w:line="280" w:lineRule="exact"/>
              <w:jc w:val="center"/>
              <w:rPr>
                <w:rFonts w:ascii="Calibri" w:eastAsia="宋体" w:hAnsi="Calibri" w:cs="Times New Roman"/>
                <w:sz w:val="20"/>
              </w:rPr>
            </w:pPr>
            <w:r w:rsidRPr="00256FED">
              <w:rPr>
                <w:rFonts w:ascii="Calibri" w:eastAsia="宋体" w:hAnsi="Calibri" w:cs="Times New Roman" w:hint="eastAsia"/>
                <w:sz w:val="20"/>
              </w:rPr>
              <w:t>1</w:t>
            </w:r>
          </w:p>
        </w:tc>
        <w:tc>
          <w:tcPr>
            <w:tcW w:w="1012" w:type="dxa"/>
            <w:vAlign w:val="center"/>
          </w:tcPr>
          <w:p w:rsidR="00256FED" w:rsidRPr="00256FED" w:rsidRDefault="00256FED" w:rsidP="00256FED">
            <w:pPr>
              <w:spacing w:line="280" w:lineRule="exact"/>
              <w:jc w:val="center"/>
              <w:rPr>
                <w:rFonts w:ascii="Calibri" w:eastAsia="宋体" w:hAnsi="Calibri" w:cs="Times New Roman"/>
                <w:sz w:val="20"/>
              </w:rPr>
            </w:pPr>
            <w:r w:rsidRPr="00256FED">
              <w:rPr>
                <w:rFonts w:ascii="Calibri" w:eastAsia="宋体" w:hAnsi="Calibri" w:cs="Times New Roman" w:hint="eastAsia"/>
                <w:sz w:val="20"/>
              </w:rPr>
              <w:t>拟定方案</w:t>
            </w:r>
          </w:p>
        </w:tc>
        <w:tc>
          <w:tcPr>
            <w:tcW w:w="3340" w:type="dxa"/>
            <w:vAlign w:val="center"/>
          </w:tcPr>
          <w:p w:rsidR="00256FED" w:rsidRDefault="00256FED" w:rsidP="00256FED">
            <w:pPr>
              <w:spacing w:line="280" w:lineRule="exact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 w:hint="eastAsia"/>
                <w:sz w:val="20"/>
              </w:rPr>
              <w:t>组织教师报题，学院对题目进行筛选、审核</w:t>
            </w:r>
          </w:p>
          <w:p w:rsidR="002D70CA" w:rsidRPr="00256FED" w:rsidRDefault="002D70CA" w:rsidP="00256FED">
            <w:pPr>
              <w:spacing w:line="280" w:lineRule="exac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191" w:type="dxa"/>
            <w:vAlign w:val="center"/>
          </w:tcPr>
          <w:p w:rsidR="00256FED" w:rsidRPr="00256FED" w:rsidRDefault="000017AC" w:rsidP="008A710C">
            <w:pPr>
              <w:spacing w:line="280" w:lineRule="exact"/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sz w:val="20"/>
              </w:rPr>
              <w:t>2016</w:t>
            </w:r>
            <w:r w:rsidR="00951132">
              <w:rPr>
                <w:sz w:val="20"/>
              </w:rPr>
              <w:t>(1)</w:t>
            </w:r>
            <w:r w:rsidR="00256FED" w:rsidRPr="00256FED">
              <w:rPr>
                <w:rFonts w:ascii="Calibri" w:eastAsia="宋体" w:hAnsi="Calibri" w:cs="Times New Roman" w:hint="eastAsia"/>
                <w:sz w:val="20"/>
              </w:rPr>
              <w:t>学期</w:t>
            </w:r>
          </w:p>
          <w:p w:rsidR="00256FED" w:rsidRPr="00256FED" w:rsidRDefault="00256FED" w:rsidP="000017AC">
            <w:pPr>
              <w:spacing w:line="280" w:lineRule="exact"/>
              <w:jc w:val="center"/>
              <w:rPr>
                <w:rFonts w:ascii="Calibri" w:eastAsia="宋体" w:hAnsi="Calibri" w:cs="Times New Roman"/>
                <w:sz w:val="20"/>
              </w:rPr>
            </w:pPr>
            <w:r w:rsidRPr="00256FED">
              <w:rPr>
                <w:rFonts w:ascii="Calibri" w:eastAsia="宋体" w:hAnsi="Calibri" w:cs="Times New Roman" w:hint="eastAsia"/>
                <w:sz w:val="20"/>
              </w:rPr>
              <w:t>第</w:t>
            </w:r>
            <w:r w:rsidR="000017AC">
              <w:rPr>
                <w:rFonts w:hint="eastAsia"/>
                <w:sz w:val="20"/>
              </w:rPr>
              <w:t>7</w:t>
            </w:r>
            <w:r w:rsidRPr="00256FED">
              <w:rPr>
                <w:rFonts w:ascii="Calibri" w:eastAsia="宋体" w:hAnsi="Calibri" w:cs="Times New Roman" w:hint="eastAsia"/>
                <w:sz w:val="20"/>
              </w:rPr>
              <w:t>周</w:t>
            </w:r>
          </w:p>
        </w:tc>
        <w:tc>
          <w:tcPr>
            <w:tcW w:w="1085" w:type="dxa"/>
            <w:vAlign w:val="center"/>
          </w:tcPr>
          <w:p w:rsidR="00256FED" w:rsidRPr="00256FED" w:rsidRDefault="000017AC" w:rsidP="00256FED">
            <w:pPr>
              <w:spacing w:line="280" w:lineRule="exact"/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sz w:val="20"/>
              </w:rPr>
              <w:t>2016</w:t>
            </w:r>
            <w:r w:rsidR="00951132">
              <w:rPr>
                <w:sz w:val="20"/>
              </w:rPr>
              <w:t>(1)</w:t>
            </w:r>
            <w:r w:rsidR="00256FED" w:rsidRPr="00256FED">
              <w:rPr>
                <w:rFonts w:ascii="Calibri" w:eastAsia="宋体" w:hAnsi="Calibri" w:cs="Times New Roman" w:hint="eastAsia"/>
                <w:sz w:val="20"/>
              </w:rPr>
              <w:t>学期</w:t>
            </w:r>
          </w:p>
          <w:p w:rsidR="00256FED" w:rsidRPr="00256FED" w:rsidRDefault="00256FED" w:rsidP="00CC1156">
            <w:pPr>
              <w:spacing w:line="280" w:lineRule="exact"/>
              <w:jc w:val="center"/>
              <w:rPr>
                <w:rFonts w:ascii="Calibri" w:eastAsia="宋体" w:hAnsi="Calibri" w:cs="Times New Roman"/>
                <w:sz w:val="20"/>
              </w:rPr>
            </w:pPr>
            <w:r w:rsidRPr="00256FED">
              <w:rPr>
                <w:rFonts w:ascii="Calibri" w:eastAsia="宋体" w:hAnsi="Calibri" w:cs="Times New Roman" w:hint="eastAsia"/>
                <w:sz w:val="20"/>
              </w:rPr>
              <w:t>第</w:t>
            </w:r>
            <w:r w:rsidRPr="00256FED">
              <w:rPr>
                <w:rFonts w:ascii="Calibri" w:eastAsia="宋体" w:hAnsi="Calibri" w:cs="Times New Roman"/>
                <w:sz w:val="20"/>
              </w:rPr>
              <w:t>1</w:t>
            </w:r>
            <w:r w:rsidRPr="00256FED">
              <w:rPr>
                <w:rFonts w:ascii="Calibri" w:eastAsia="宋体" w:hAnsi="Calibri" w:cs="Times New Roman" w:hint="eastAsia"/>
                <w:sz w:val="20"/>
              </w:rPr>
              <w:t>5</w:t>
            </w:r>
            <w:r w:rsidRPr="00256FED">
              <w:rPr>
                <w:rFonts w:ascii="Calibri" w:eastAsia="宋体" w:hAnsi="Calibri" w:cs="Times New Roman" w:hint="eastAsia"/>
                <w:sz w:val="20"/>
              </w:rPr>
              <w:t>周</w:t>
            </w:r>
          </w:p>
        </w:tc>
        <w:tc>
          <w:tcPr>
            <w:tcW w:w="1085" w:type="dxa"/>
            <w:vAlign w:val="center"/>
          </w:tcPr>
          <w:p w:rsidR="00256FED" w:rsidRPr="00256FED" w:rsidRDefault="00951132" w:rsidP="00256FED">
            <w:pPr>
              <w:spacing w:line="280" w:lineRule="exact"/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sz w:val="20"/>
              </w:rPr>
              <w:t>201</w:t>
            </w:r>
            <w:r w:rsidR="007000D4"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(1)</w:t>
            </w:r>
            <w:r w:rsidR="00256FED" w:rsidRPr="00256FED">
              <w:rPr>
                <w:rFonts w:ascii="Calibri" w:eastAsia="宋体" w:hAnsi="Calibri" w:cs="Times New Roman" w:hint="eastAsia"/>
                <w:sz w:val="20"/>
              </w:rPr>
              <w:t>学期</w:t>
            </w:r>
          </w:p>
          <w:p w:rsidR="00256FED" w:rsidRPr="00256FED" w:rsidRDefault="00256FED" w:rsidP="00256FED">
            <w:pPr>
              <w:spacing w:line="280" w:lineRule="exact"/>
              <w:jc w:val="center"/>
              <w:rPr>
                <w:rFonts w:ascii="Calibri" w:eastAsia="宋体" w:hAnsi="Calibri" w:cs="Times New Roman"/>
                <w:sz w:val="20"/>
              </w:rPr>
            </w:pPr>
            <w:r w:rsidRPr="00256FED">
              <w:rPr>
                <w:rFonts w:ascii="Calibri" w:eastAsia="宋体" w:hAnsi="Calibri" w:cs="Times New Roman" w:hint="eastAsia"/>
                <w:sz w:val="20"/>
              </w:rPr>
              <w:t>第</w:t>
            </w:r>
            <w:r w:rsidRPr="00256FED">
              <w:rPr>
                <w:rFonts w:hint="eastAsia"/>
                <w:sz w:val="20"/>
              </w:rPr>
              <w:t>10</w:t>
            </w:r>
            <w:r w:rsidRPr="00256FED">
              <w:rPr>
                <w:rFonts w:ascii="Calibri" w:eastAsia="宋体" w:hAnsi="Calibri" w:cs="Times New Roman" w:hint="eastAsia"/>
                <w:sz w:val="20"/>
              </w:rPr>
              <w:t>周</w:t>
            </w:r>
          </w:p>
        </w:tc>
        <w:tc>
          <w:tcPr>
            <w:tcW w:w="1133" w:type="dxa"/>
            <w:noWrap/>
            <w:vAlign w:val="center"/>
          </w:tcPr>
          <w:p w:rsidR="00256FED" w:rsidRPr="00256FED" w:rsidRDefault="00256FED" w:rsidP="00AE25B2">
            <w:pPr>
              <w:spacing w:line="280" w:lineRule="exact"/>
              <w:jc w:val="center"/>
              <w:rPr>
                <w:rFonts w:ascii="Calibri" w:eastAsia="宋体" w:hAnsi="Calibri" w:cs="Times New Roman"/>
                <w:sz w:val="20"/>
              </w:rPr>
            </w:pPr>
            <w:r w:rsidRPr="00256FED">
              <w:rPr>
                <w:rFonts w:ascii="Calibri" w:eastAsia="宋体" w:hAnsi="Calibri" w:cs="Times New Roman" w:hint="eastAsia"/>
                <w:kern w:val="0"/>
                <w:sz w:val="20"/>
              </w:rPr>
              <w:t>指导教师</w:t>
            </w:r>
          </w:p>
        </w:tc>
      </w:tr>
      <w:tr w:rsidR="00256FED" w:rsidTr="00256FED">
        <w:trPr>
          <w:jc w:val="center"/>
        </w:trPr>
        <w:tc>
          <w:tcPr>
            <w:tcW w:w="437" w:type="dxa"/>
            <w:vAlign w:val="center"/>
          </w:tcPr>
          <w:p w:rsidR="00256FED" w:rsidRDefault="00256FED" w:rsidP="008A710C">
            <w:pPr>
              <w:spacing w:line="320" w:lineRule="exact"/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 w:hint="eastAsia"/>
                <w:sz w:val="20"/>
              </w:rPr>
              <w:t>2</w:t>
            </w:r>
          </w:p>
        </w:tc>
        <w:tc>
          <w:tcPr>
            <w:tcW w:w="1012" w:type="dxa"/>
            <w:vAlign w:val="center"/>
          </w:tcPr>
          <w:p w:rsidR="00256FED" w:rsidRDefault="00256FED" w:rsidP="008A710C">
            <w:pPr>
              <w:spacing w:line="320" w:lineRule="exact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 w:hint="eastAsia"/>
                <w:sz w:val="20"/>
              </w:rPr>
              <w:t>正式启动</w:t>
            </w:r>
          </w:p>
        </w:tc>
        <w:tc>
          <w:tcPr>
            <w:tcW w:w="3340" w:type="dxa"/>
            <w:vAlign w:val="center"/>
          </w:tcPr>
          <w:p w:rsidR="00256FED" w:rsidRDefault="00256FED" w:rsidP="008A710C">
            <w:pPr>
              <w:spacing w:line="320" w:lineRule="exact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 w:hint="eastAsia"/>
                <w:sz w:val="20"/>
              </w:rPr>
              <w:t>学生在充分理解课题、调研的基础上，学生选题，做好毕业论文的文献综述，与指导教师共同制订毕业论文任务书，完成开题报告</w:t>
            </w:r>
          </w:p>
          <w:p w:rsidR="002D70CA" w:rsidRDefault="002D70CA" w:rsidP="008A710C">
            <w:pPr>
              <w:spacing w:line="320" w:lineRule="exac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191" w:type="dxa"/>
            <w:vAlign w:val="center"/>
          </w:tcPr>
          <w:p w:rsidR="00256FED" w:rsidRDefault="00256FED" w:rsidP="000017AC">
            <w:pPr>
              <w:spacing w:line="280" w:lineRule="exact"/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 w:hint="eastAsia"/>
                <w:sz w:val="20"/>
              </w:rPr>
              <w:t>第</w:t>
            </w:r>
            <w:r w:rsidR="000017AC">
              <w:rPr>
                <w:rFonts w:hint="eastAsia"/>
                <w:sz w:val="20"/>
              </w:rPr>
              <w:t>8</w:t>
            </w:r>
            <w:r>
              <w:rPr>
                <w:rFonts w:ascii="Calibri" w:eastAsia="宋体" w:hAnsi="Calibri" w:cs="Times New Roman"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1</w:t>
            </w:r>
            <w:r w:rsidR="000017AC">
              <w:rPr>
                <w:rFonts w:hint="eastAsia"/>
                <w:sz w:val="20"/>
              </w:rPr>
              <w:t>0</w:t>
            </w:r>
            <w:r>
              <w:rPr>
                <w:rFonts w:ascii="Calibri" w:eastAsia="宋体" w:hAnsi="Calibri" w:cs="Times New Roman" w:hint="eastAsia"/>
                <w:sz w:val="20"/>
              </w:rPr>
              <w:t>周</w:t>
            </w:r>
          </w:p>
        </w:tc>
        <w:tc>
          <w:tcPr>
            <w:tcW w:w="1085" w:type="dxa"/>
            <w:vAlign w:val="center"/>
          </w:tcPr>
          <w:p w:rsidR="00256FED" w:rsidRDefault="00256FED" w:rsidP="00256FED">
            <w:pPr>
              <w:spacing w:line="280" w:lineRule="exact"/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 w:hint="eastAsia"/>
                <w:sz w:val="20"/>
              </w:rPr>
              <w:t>第</w:t>
            </w:r>
            <w:r>
              <w:rPr>
                <w:rFonts w:ascii="Calibri" w:eastAsia="宋体" w:hAnsi="Calibri" w:cs="Times New Roman" w:hint="eastAsia"/>
                <w:sz w:val="20"/>
              </w:rPr>
              <w:t>16-17</w:t>
            </w:r>
            <w:r>
              <w:rPr>
                <w:rFonts w:ascii="Calibri" w:eastAsia="宋体" w:hAnsi="Calibri" w:cs="Times New Roman" w:hint="eastAsia"/>
                <w:sz w:val="20"/>
              </w:rPr>
              <w:t>周</w:t>
            </w:r>
          </w:p>
        </w:tc>
        <w:tc>
          <w:tcPr>
            <w:tcW w:w="1085" w:type="dxa"/>
            <w:vAlign w:val="center"/>
          </w:tcPr>
          <w:p w:rsidR="00256FED" w:rsidRDefault="00256FED" w:rsidP="00256FED">
            <w:pPr>
              <w:spacing w:line="280" w:lineRule="exact"/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 w:hint="eastAsia"/>
                <w:sz w:val="20"/>
              </w:rPr>
              <w:t>第</w:t>
            </w:r>
            <w:r>
              <w:rPr>
                <w:rFonts w:hint="eastAsia"/>
                <w:sz w:val="20"/>
              </w:rPr>
              <w:t>11</w:t>
            </w:r>
            <w:r>
              <w:rPr>
                <w:rFonts w:ascii="Calibri" w:eastAsia="宋体" w:hAnsi="Calibri" w:cs="Times New Roman"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13</w:t>
            </w:r>
            <w:r>
              <w:rPr>
                <w:rFonts w:ascii="Calibri" w:eastAsia="宋体" w:hAnsi="Calibri" w:cs="Times New Roman" w:hint="eastAsia"/>
                <w:sz w:val="20"/>
              </w:rPr>
              <w:t>周</w:t>
            </w:r>
          </w:p>
        </w:tc>
        <w:tc>
          <w:tcPr>
            <w:tcW w:w="1133" w:type="dxa"/>
            <w:noWrap/>
            <w:vAlign w:val="center"/>
          </w:tcPr>
          <w:p w:rsidR="00256FED" w:rsidRDefault="00256FED" w:rsidP="00AE25B2">
            <w:pPr>
              <w:spacing w:line="280" w:lineRule="exact"/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</w:rPr>
              <w:t>指导教师</w:t>
            </w:r>
          </w:p>
        </w:tc>
      </w:tr>
      <w:tr w:rsidR="00256FED" w:rsidTr="00256FED">
        <w:trPr>
          <w:cantSplit/>
          <w:jc w:val="center"/>
        </w:trPr>
        <w:tc>
          <w:tcPr>
            <w:tcW w:w="437" w:type="dxa"/>
            <w:vAlign w:val="center"/>
          </w:tcPr>
          <w:p w:rsidR="00256FED" w:rsidRDefault="00256FED" w:rsidP="008A710C">
            <w:pPr>
              <w:spacing w:line="320" w:lineRule="exact"/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/>
                <w:sz w:val="20"/>
              </w:rPr>
              <w:t>2</w:t>
            </w:r>
          </w:p>
        </w:tc>
        <w:tc>
          <w:tcPr>
            <w:tcW w:w="1012" w:type="dxa"/>
            <w:vAlign w:val="center"/>
          </w:tcPr>
          <w:p w:rsidR="00256FED" w:rsidRDefault="00256FED" w:rsidP="008A710C">
            <w:pPr>
              <w:spacing w:line="320" w:lineRule="exact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 w:hint="eastAsia"/>
                <w:sz w:val="20"/>
              </w:rPr>
              <w:t>实</w:t>
            </w:r>
            <w:r>
              <w:rPr>
                <w:rFonts w:ascii="Calibri" w:eastAsia="宋体" w:hAnsi="Calibri" w:cs="Times New Roman" w:hint="eastAsia"/>
                <w:sz w:val="20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20"/>
              </w:rPr>
              <w:t>施</w:t>
            </w:r>
          </w:p>
        </w:tc>
        <w:tc>
          <w:tcPr>
            <w:tcW w:w="3340" w:type="dxa"/>
            <w:vAlign w:val="center"/>
          </w:tcPr>
          <w:p w:rsidR="00256FED" w:rsidRDefault="00256FED" w:rsidP="008A710C">
            <w:pPr>
              <w:spacing w:line="320" w:lineRule="exact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 w:hint="eastAsia"/>
                <w:sz w:val="20"/>
              </w:rPr>
              <w:t>根据毕业设计（论文）任务书开始实施方案</w:t>
            </w:r>
          </w:p>
          <w:p w:rsidR="00256FED" w:rsidRDefault="00256FED" w:rsidP="008A710C">
            <w:pPr>
              <w:spacing w:line="320" w:lineRule="exact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 w:hint="eastAsia"/>
                <w:sz w:val="20"/>
              </w:rPr>
              <w:t>查阅资料，撰写论文大纲，调研、整理资料，完成成论文框架及部分初稿，期间要求与指导老师交流进度</w:t>
            </w:r>
          </w:p>
          <w:p w:rsidR="002D70CA" w:rsidRDefault="002D70CA" w:rsidP="008A710C">
            <w:pPr>
              <w:spacing w:line="320" w:lineRule="exac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191" w:type="dxa"/>
            <w:vAlign w:val="center"/>
          </w:tcPr>
          <w:p w:rsidR="00256FED" w:rsidRDefault="00256FED" w:rsidP="000017AC">
            <w:pPr>
              <w:spacing w:line="280" w:lineRule="exact"/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 w:hint="eastAsia"/>
                <w:sz w:val="20"/>
              </w:rPr>
              <w:t>第</w:t>
            </w:r>
            <w:r>
              <w:rPr>
                <w:rFonts w:ascii="Calibri" w:eastAsia="宋体" w:hAnsi="Calibri" w:cs="Times New Roman" w:hint="eastAsia"/>
                <w:sz w:val="20"/>
              </w:rPr>
              <w:t>1</w:t>
            </w:r>
            <w:r w:rsidR="000017AC">
              <w:rPr>
                <w:rFonts w:hint="eastAsia"/>
                <w:sz w:val="20"/>
              </w:rPr>
              <w:t>1</w:t>
            </w:r>
            <w:r>
              <w:rPr>
                <w:rFonts w:ascii="Calibri" w:eastAsia="宋体" w:hAnsi="Calibri" w:cs="Times New Roman"/>
                <w:sz w:val="20"/>
              </w:rPr>
              <w:t>-</w:t>
            </w:r>
            <w:r>
              <w:rPr>
                <w:rFonts w:ascii="Calibri" w:eastAsia="宋体" w:hAnsi="Calibri" w:cs="Times New Roman" w:hint="eastAsia"/>
                <w:sz w:val="20"/>
              </w:rPr>
              <w:t>1</w:t>
            </w:r>
            <w:r w:rsidR="000017AC">
              <w:rPr>
                <w:rFonts w:hint="eastAsia"/>
                <w:sz w:val="20"/>
              </w:rPr>
              <w:t>4</w:t>
            </w:r>
            <w:r>
              <w:rPr>
                <w:rFonts w:ascii="Calibri" w:eastAsia="宋体" w:hAnsi="Calibri" w:cs="Times New Roman" w:hint="eastAsia"/>
                <w:sz w:val="20"/>
              </w:rPr>
              <w:t>周</w:t>
            </w:r>
          </w:p>
        </w:tc>
        <w:tc>
          <w:tcPr>
            <w:tcW w:w="1085" w:type="dxa"/>
            <w:vAlign w:val="center"/>
          </w:tcPr>
          <w:p w:rsidR="00256FED" w:rsidRDefault="00256FED" w:rsidP="00256FED">
            <w:pPr>
              <w:spacing w:line="280" w:lineRule="exact"/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 w:hint="eastAsia"/>
                <w:sz w:val="20"/>
              </w:rPr>
              <w:t>第</w:t>
            </w:r>
            <w:r>
              <w:rPr>
                <w:rFonts w:ascii="Calibri" w:eastAsia="宋体" w:hAnsi="Calibri" w:cs="Times New Roman" w:hint="eastAsia"/>
                <w:sz w:val="20"/>
              </w:rPr>
              <w:t>18</w:t>
            </w:r>
            <w:r>
              <w:rPr>
                <w:rFonts w:ascii="Calibri" w:eastAsia="宋体" w:hAnsi="Calibri" w:cs="Times New Roman" w:hint="eastAsia"/>
                <w:sz w:val="20"/>
              </w:rPr>
              <w:t>周</w:t>
            </w:r>
            <w:r>
              <w:rPr>
                <w:rFonts w:ascii="Calibri" w:eastAsia="宋体" w:hAnsi="Calibri" w:cs="Times New Roman"/>
                <w:sz w:val="20"/>
              </w:rPr>
              <w:t>-</w:t>
            </w:r>
          </w:p>
          <w:p w:rsidR="00256FED" w:rsidRDefault="000017AC" w:rsidP="00256FED">
            <w:pPr>
              <w:spacing w:line="280" w:lineRule="exact"/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sz w:val="20"/>
              </w:rPr>
              <w:t>2016</w:t>
            </w:r>
            <w:r w:rsidR="00951132">
              <w:rPr>
                <w:sz w:val="20"/>
              </w:rPr>
              <w:t>(2)</w:t>
            </w:r>
            <w:r w:rsidR="00256FED">
              <w:rPr>
                <w:rFonts w:ascii="Calibri" w:eastAsia="宋体" w:hAnsi="Calibri" w:cs="Times New Roman" w:hint="eastAsia"/>
                <w:sz w:val="20"/>
              </w:rPr>
              <w:t>学期</w:t>
            </w:r>
          </w:p>
          <w:p w:rsidR="00256FED" w:rsidRDefault="00256FED" w:rsidP="00256FED">
            <w:pPr>
              <w:spacing w:line="280" w:lineRule="exact"/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 w:hint="eastAsia"/>
                <w:sz w:val="20"/>
              </w:rPr>
              <w:t>第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ascii="Calibri" w:eastAsia="宋体" w:hAnsi="Calibri" w:cs="Times New Roman" w:hint="eastAsia"/>
                <w:sz w:val="20"/>
              </w:rPr>
              <w:t>周</w:t>
            </w:r>
          </w:p>
        </w:tc>
        <w:tc>
          <w:tcPr>
            <w:tcW w:w="1085" w:type="dxa"/>
            <w:vAlign w:val="center"/>
          </w:tcPr>
          <w:p w:rsidR="00256FED" w:rsidRDefault="00256FED" w:rsidP="000017AC">
            <w:pPr>
              <w:spacing w:line="280" w:lineRule="exact"/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 w:hint="eastAsia"/>
                <w:sz w:val="20"/>
              </w:rPr>
              <w:t>第</w:t>
            </w:r>
            <w:r>
              <w:rPr>
                <w:rFonts w:ascii="Calibri" w:eastAsia="宋体" w:hAnsi="Calibri" w:cs="Times New Roman"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ascii="Calibri" w:eastAsia="宋体" w:hAnsi="Calibri" w:cs="Times New Roman"/>
                <w:sz w:val="20"/>
              </w:rPr>
              <w:t>-</w:t>
            </w:r>
            <w:r>
              <w:rPr>
                <w:rFonts w:ascii="Calibri" w:eastAsia="宋体" w:hAnsi="Calibri" w:cs="Times New Roman" w:hint="eastAsia"/>
                <w:sz w:val="20"/>
              </w:rPr>
              <w:t>19</w:t>
            </w:r>
            <w:r>
              <w:rPr>
                <w:rFonts w:ascii="Calibri" w:eastAsia="宋体" w:hAnsi="Calibri" w:cs="Times New Roman" w:hint="eastAsia"/>
                <w:sz w:val="20"/>
              </w:rPr>
              <w:t>周</w:t>
            </w:r>
          </w:p>
        </w:tc>
        <w:tc>
          <w:tcPr>
            <w:tcW w:w="1133" w:type="dxa"/>
            <w:noWrap/>
            <w:vAlign w:val="center"/>
          </w:tcPr>
          <w:p w:rsidR="00256FED" w:rsidRDefault="00256FED" w:rsidP="00AE25B2">
            <w:pPr>
              <w:spacing w:line="280" w:lineRule="exact"/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</w:rPr>
              <w:t>指导教师</w:t>
            </w:r>
          </w:p>
        </w:tc>
      </w:tr>
      <w:tr w:rsidR="00256FED" w:rsidTr="00256FED">
        <w:trPr>
          <w:jc w:val="center"/>
        </w:trPr>
        <w:tc>
          <w:tcPr>
            <w:tcW w:w="437" w:type="dxa"/>
            <w:vAlign w:val="center"/>
          </w:tcPr>
          <w:p w:rsidR="00256FED" w:rsidRDefault="00256FED" w:rsidP="008A710C">
            <w:pPr>
              <w:spacing w:line="320" w:lineRule="exact"/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/>
                <w:sz w:val="20"/>
              </w:rPr>
              <w:t>3</w:t>
            </w:r>
          </w:p>
        </w:tc>
        <w:tc>
          <w:tcPr>
            <w:tcW w:w="1012" w:type="dxa"/>
            <w:vAlign w:val="center"/>
          </w:tcPr>
          <w:p w:rsidR="00256FED" w:rsidRDefault="00256FED" w:rsidP="008A710C">
            <w:pPr>
              <w:spacing w:line="320" w:lineRule="exact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 w:hint="eastAsia"/>
                <w:sz w:val="20"/>
              </w:rPr>
              <w:t>中期检查</w:t>
            </w:r>
          </w:p>
        </w:tc>
        <w:tc>
          <w:tcPr>
            <w:tcW w:w="3340" w:type="dxa"/>
            <w:vAlign w:val="center"/>
          </w:tcPr>
          <w:p w:rsidR="002D70CA" w:rsidRDefault="00256FED" w:rsidP="00AB6C3E">
            <w:pPr>
              <w:spacing w:line="320" w:lineRule="exact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 w:hint="eastAsia"/>
                <w:sz w:val="20"/>
              </w:rPr>
              <w:t>学院安排、教研室（学科点）组织检查，要求学生汇报论文进展情况、取得的成绩、存在的问题及解决措施。学院将具体安排报教务处备案，教务处随机抽查。</w:t>
            </w:r>
          </w:p>
        </w:tc>
        <w:tc>
          <w:tcPr>
            <w:tcW w:w="1191" w:type="dxa"/>
            <w:vAlign w:val="center"/>
          </w:tcPr>
          <w:p w:rsidR="00256FED" w:rsidRDefault="00256FED" w:rsidP="000017AC">
            <w:pPr>
              <w:spacing w:line="280" w:lineRule="exact"/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 w:hint="eastAsia"/>
                <w:sz w:val="20"/>
              </w:rPr>
              <w:t>第</w:t>
            </w:r>
            <w:r>
              <w:rPr>
                <w:rFonts w:ascii="Calibri" w:eastAsia="宋体" w:hAnsi="Calibri" w:cs="Times New Roman" w:hint="eastAsia"/>
                <w:sz w:val="20"/>
              </w:rPr>
              <w:t>1</w:t>
            </w:r>
            <w:r w:rsidR="000017AC">
              <w:rPr>
                <w:rFonts w:hint="eastAsia"/>
                <w:sz w:val="20"/>
              </w:rPr>
              <w:t>5</w:t>
            </w:r>
            <w:r>
              <w:rPr>
                <w:rFonts w:ascii="Calibri" w:eastAsia="宋体" w:hAnsi="Calibri" w:cs="Times New Roman" w:hint="eastAsia"/>
                <w:sz w:val="20"/>
              </w:rPr>
              <w:t>周</w:t>
            </w:r>
          </w:p>
        </w:tc>
        <w:tc>
          <w:tcPr>
            <w:tcW w:w="1085" w:type="dxa"/>
            <w:vAlign w:val="center"/>
          </w:tcPr>
          <w:p w:rsidR="00256FED" w:rsidRDefault="00256FED" w:rsidP="00256FED">
            <w:pPr>
              <w:spacing w:line="280" w:lineRule="exact"/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 w:hint="eastAsia"/>
                <w:sz w:val="20"/>
              </w:rPr>
              <w:t>第</w:t>
            </w:r>
            <w:r>
              <w:rPr>
                <w:rFonts w:hint="eastAsia"/>
                <w:sz w:val="20"/>
              </w:rPr>
              <w:t>5</w:t>
            </w:r>
            <w:r>
              <w:rPr>
                <w:rFonts w:ascii="Calibri" w:eastAsia="宋体" w:hAnsi="Calibri" w:cs="Times New Roman" w:hint="eastAsia"/>
                <w:sz w:val="20"/>
              </w:rPr>
              <w:t>周</w:t>
            </w:r>
          </w:p>
        </w:tc>
        <w:tc>
          <w:tcPr>
            <w:tcW w:w="1085" w:type="dxa"/>
            <w:vAlign w:val="center"/>
          </w:tcPr>
          <w:p w:rsidR="00256FED" w:rsidRDefault="000017AC" w:rsidP="00256FED">
            <w:pPr>
              <w:spacing w:line="280" w:lineRule="exact"/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sz w:val="20"/>
              </w:rPr>
              <w:t>2016</w:t>
            </w:r>
            <w:r w:rsidR="00951132">
              <w:rPr>
                <w:sz w:val="20"/>
              </w:rPr>
              <w:t>(2)</w:t>
            </w:r>
            <w:r w:rsidR="00256FED">
              <w:rPr>
                <w:rFonts w:ascii="Calibri" w:eastAsia="宋体" w:hAnsi="Calibri" w:cs="Times New Roman" w:hint="eastAsia"/>
                <w:sz w:val="20"/>
              </w:rPr>
              <w:t>学期</w:t>
            </w:r>
          </w:p>
          <w:p w:rsidR="00256FED" w:rsidRDefault="00256FED" w:rsidP="002D70CA">
            <w:pPr>
              <w:spacing w:line="280" w:lineRule="exact"/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 w:hint="eastAsia"/>
                <w:sz w:val="20"/>
              </w:rPr>
              <w:t>第</w:t>
            </w:r>
            <w:r w:rsidR="002D70CA">
              <w:rPr>
                <w:rFonts w:ascii="Calibri" w:eastAsia="宋体" w:hAnsi="Calibri" w:cs="Times New Roman" w:hint="eastAsia"/>
                <w:sz w:val="20"/>
              </w:rPr>
              <w:t>1</w:t>
            </w:r>
            <w:r>
              <w:rPr>
                <w:rFonts w:ascii="Calibri" w:eastAsia="宋体" w:hAnsi="Calibri" w:cs="Times New Roman" w:hint="eastAsia"/>
                <w:sz w:val="20"/>
              </w:rPr>
              <w:t>周</w:t>
            </w:r>
          </w:p>
        </w:tc>
        <w:tc>
          <w:tcPr>
            <w:tcW w:w="1133" w:type="dxa"/>
            <w:noWrap/>
            <w:vAlign w:val="center"/>
          </w:tcPr>
          <w:p w:rsidR="00256FED" w:rsidRDefault="00256FED" w:rsidP="00AE25B2">
            <w:pPr>
              <w:spacing w:line="280" w:lineRule="exact"/>
              <w:jc w:val="center"/>
              <w:rPr>
                <w:rFonts w:ascii="Calibri" w:eastAsia="宋体" w:hAnsi="Calibri" w:cs="Times New Roman"/>
                <w:kern w:val="0"/>
                <w:sz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</w:rPr>
              <w:t>指导教师</w:t>
            </w:r>
          </w:p>
          <w:p w:rsidR="00256FED" w:rsidRDefault="00256FED" w:rsidP="00AE25B2">
            <w:pPr>
              <w:spacing w:line="280" w:lineRule="exact"/>
              <w:jc w:val="center"/>
              <w:rPr>
                <w:rFonts w:ascii="Calibri" w:eastAsia="宋体" w:hAnsi="Calibri" w:cs="Times New Roman"/>
                <w:kern w:val="0"/>
                <w:sz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</w:rPr>
              <w:t>专业负责人</w:t>
            </w:r>
          </w:p>
          <w:p w:rsidR="00256FED" w:rsidRDefault="00256FED" w:rsidP="00AE25B2">
            <w:pPr>
              <w:spacing w:line="280" w:lineRule="exact"/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</w:rPr>
              <w:t>教学院长</w:t>
            </w:r>
          </w:p>
        </w:tc>
      </w:tr>
      <w:tr w:rsidR="00256FED" w:rsidTr="00256FED">
        <w:trPr>
          <w:jc w:val="center"/>
        </w:trPr>
        <w:tc>
          <w:tcPr>
            <w:tcW w:w="437" w:type="dxa"/>
            <w:vAlign w:val="center"/>
          </w:tcPr>
          <w:p w:rsidR="00256FED" w:rsidRDefault="00256FED" w:rsidP="008A710C">
            <w:pPr>
              <w:spacing w:line="320" w:lineRule="exact"/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/>
                <w:sz w:val="20"/>
              </w:rPr>
              <w:t>4</w:t>
            </w:r>
          </w:p>
        </w:tc>
        <w:tc>
          <w:tcPr>
            <w:tcW w:w="1012" w:type="dxa"/>
            <w:vAlign w:val="center"/>
          </w:tcPr>
          <w:p w:rsidR="00256FED" w:rsidRDefault="00256FED" w:rsidP="008A710C">
            <w:pPr>
              <w:spacing w:line="320" w:lineRule="exact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 w:hint="eastAsia"/>
                <w:sz w:val="20"/>
              </w:rPr>
              <w:t>结题验收</w:t>
            </w:r>
          </w:p>
          <w:p w:rsidR="00256FED" w:rsidRPr="001766A2" w:rsidRDefault="00256FED" w:rsidP="008A710C">
            <w:pPr>
              <w:spacing w:line="320" w:lineRule="exact"/>
              <w:rPr>
                <w:rFonts w:ascii="Calibri" w:eastAsia="宋体" w:hAnsi="Calibri" w:cs="Times New Roman"/>
                <w:sz w:val="20"/>
              </w:rPr>
            </w:pPr>
            <w:r w:rsidRPr="001766A2">
              <w:rPr>
                <w:rFonts w:ascii="Calibri" w:eastAsia="宋体" w:hAnsi="Calibri" w:cs="Times New Roman" w:hint="eastAsia"/>
                <w:sz w:val="20"/>
              </w:rPr>
              <w:t>学术检测</w:t>
            </w:r>
          </w:p>
        </w:tc>
        <w:tc>
          <w:tcPr>
            <w:tcW w:w="3340" w:type="dxa"/>
            <w:vAlign w:val="center"/>
          </w:tcPr>
          <w:p w:rsidR="00256FED" w:rsidRDefault="00256FED" w:rsidP="008A710C">
            <w:pPr>
              <w:spacing w:line="320" w:lineRule="exact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 w:hint="eastAsia"/>
                <w:sz w:val="20"/>
              </w:rPr>
              <w:t>修改补充论文，最后定稿，交指导老师。指导教师审查、修改毕业论文（设计）</w:t>
            </w:r>
          </w:p>
          <w:p w:rsidR="002D70CA" w:rsidRPr="001766A2" w:rsidRDefault="00256FED" w:rsidP="00AB6C3E">
            <w:pPr>
              <w:spacing w:line="320" w:lineRule="exact"/>
              <w:rPr>
                <w:rFonts w:ascii="Calibri" w:eastAsia="宋体" w:hAnsi="Calibri" w:cs="Times New Roman"/>
                <w:sz w:val="20"/>
              </w:rPr>
            </w:pPr>
            <w:r w:rsidRPr="001766A2">
              <w:rPr>
                <w:rFonts w:ascii="Calibri" w:eastAsia="宋体" w:hAnsi="Calibri" w:cs="Times New Roman" w:hint="eastAsia"/>
                <w:sz w:val="20"/>
              </w:rPr>
              <w:t>抽取学生毕业论文进行学术检测</w:t>
            </w:r>
            <w:r w:rsidR="001766A2" w:rsidRPr="001766A2">
              <w:rPr>
                <w:rFonts w:ascii="Calibri" w:eastAsia="宋体" w:hAnsi="Calibri" w:cs="Times New Roman" w:hint="eastAsia"/>
                <w:sz w:val="20"/>
              </w:rPr>
              <w:t>（</w:t>
            </w:r>
            <w:r w:rsidR="001766A2" w:rsidRPr="001766A2">
              <w:rPr>
                <w:rFonts w:ascii="Calibri" w:eastAsia="宋体" w:hAnsi="Calibri" w:cs="Times New Roman" w:hint="eastAsia"/>
                <w:sz w:val="20"/>
              </w:rPr>
              <w:t>30%</w:t>
            </w:r>
            <w:r w:rsidR="001766A2" w:rsidRPr="001766A2">
              <w:rPr>
                <w:rFonts w:ascii="Calibri" w:eastAsia="宋体" w:hAnsi="Calibri" w:cs="Times New Roman" w:hint="eastAsia"/>
                <w:sz w:val="20"/>
              </w:rPr>
              <w:t>）</w:t>
            </w:r>
            <w:r w:rsidRPr="001766A2">
              <w:rPr>
                <w:rFonts w:ascii="Calibri" w:eastAsia="宋体" w:hAnsi="Calibri" w:cs="Times New Roman" w:hint="eastAsia"/>
                <w:sz w:val="20"/>
              </w:rPr>
              <w:t>，达标者进入后续评阅阶段。</w:t>
            </w:r>
          </w:p>
        </w:tc>
        <w:tc>
          <w:tcPr>
            <w:tcW w:w="1191" w:type="dxa"/>
            <w:vAlign w:val="center"/>
          </w:tcPr>
          <w:p w:rsidR="00256FED" w:rsidRDefault="00256FED" w:rsidP="000017AC">
            <w:pPr>
              <w:spacing w:line="280" w:lineRule="exact"/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 w:hint="eastAsia"/>
                <w:sz w:val="20"/>
              </w:rPr>
              <w:t>第</w:t>
            </w:r>
            <w:r>
              <w:rPr>
                <w:rFonts w:ascii="Calibri" w:eastAsia="宋体" w:hAnsi="Calibri" w:cs="Times New Roman"/>
                <w:sz w:val="20"/>
              </w:rPr>
              <w:t>1</w:t>
            </w:r>
            <w:r w:rsidR="000017AC">
              <w:rPr>
                <w:rFonts w:hint="eastAsia"/>
                <w:sz w:val="20"/>
              </w:rPr>
              <w:t>6</w:t>
            </w:r>
            <w:r>
              <w:rPr>
                <w:rFonts w:ascii="Calibri" w:eastAsia="宋体" w:hAnsi="Calibri" w:cs="Times New Roman" w:hint="eastAsia"/>
                <w:sz w:val="20"/>
              </w:rPr>
              <w:t>周</w:t>
            </w:r>
            <w:r>
              <w:rPr>
                <w:rFonts w:ascii="Calibri" w:eastAsia="宋体" w:hAnsi="Calibri" w:cs="Times New Roman" w:hint="eastAsia"/>
                <w:sz w:val="20"/>
              </w:rPr>
              <w:t>-</w:t>
            </w:r>
            <w:r w:rsidR="000017AC">
              <w:rPr>
                <w:sz w:val="20"/>
              </w:rPr>
              <w:t>2016</w:t>
            </w:r>
            <w:r w:rsidR="00951132">
              <w:rPr>
                <w:sz w:val="20"/>
              </w:rPr>
              <w:t>(2)</w:t>
            </w:r>
            <w:r>
              <w:rPr>
                <w:rFonts w:ascii="Calibri" w:eastAsia="宋体" w:hAnsi="Calibri" w:cs="Times New Roman" w:hint="eastAsia"/>
                <w:sz w:val="20"/>
              </w:rPr>
              <w:t>学期第</w:t>
            </w:r>
            <w:r w:rsidR="000017AC">
              <w:rPr>
                <w:rFonts w:ascii="Calibri" w:eastAsia="宋体" w:hAnsi="Calibri" w:cs="Times New Roman" w:hint="eastAsia"/>
                <w:sz w:val="20"/>
              </w:rPr>
              <w:t>1</w:t>
            </w:r>
            <w:r>
              <w:rPr>
                <w:rFonts w:ascii="Calibri" w:eastAsia="宋体" w:hAnsi="Calibri" w:cs="Times New Roman" w:hint="eastAsia"/>
                <w:sz w:val="20"/>
              </w:rPr>
              <w:t>周</w:t>
            </w:r>
          </w:p>
        </w:tc>
        <w:tc>
          <w:tcPr>
            <w:tcW w:w="1085" w:type="dxa"/>
            <w:vAlign w:val="center"/>
          </w:tcPr>
          <w:p w:rsidR="00256FED" w:rsidRDefault="00256FED" w:rsidP="00256FED">
            <w:pPr>
              <w:spacing w:line="280" w:lineRule="exact"/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 w:hint="eastAsia"/>
                <w:sz w:val="20"/>
              </w:rPr>
              <w:t>第</w:t>
            </w:r>
            <w:r>
              <w:rPr>
                <w:rFonts w:ascii="Calibri" w:eastAsia="宋体" w:hAnsi="Calibri" w:cs="Times New Roman" w:hint="eastAsia"/>
                <w:sz w:val="20"/>
              </w:rPr>
              <w:t>6-</w:t>
            </w:r>
            <w:r>
              <w:rPr>
                <w:rFonts w:hint="eastAsia"/>
                <w:sz w:val="20"/>
              </w:rPr>
              <w:t>10</w:t>
            </w:r>
            <w:r>
              <w:rPr>
                <w:rFonts w:ascii="Calibri" w:eastAsia="宋体" w:hAnsi="Calibri" w:cs="Times New Roman" w:hint="eastAsia"/>
                <w:sz w:val="20"/>
              </w:rPr>
              <w:t>周</w:t>
            </w:r>
          </w:p>
        </w:tc>
        <w:tc>
          <w:tcPr>
            <w:tcW w:w="1085" w:type="dxa"/>
            <w:vAlign w:val="center"/>
          </w:tcPr>
          <w:p w:rsidR="00256FED" w:rsidRDefault="00256FED" w:rsidP="002D70CA">
            <w:pPr>
              <w:spacing w:line="280" w:lineRule="exact"/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 w:hint="eastAsia"/>
                <w:sz w:val="20"/>
              </w:rPr>
              <w:t>第</w:t>
            </w:r>
            <w:r w:rsidR="002D70CA">
              <w:rPr>
                <w:rFonts w:ascii="Calibri" w:eastAsia="宋体" w:hAnsi="Calibri" w:cs="Times New Roman" w:hint="eastAsia"/>
                <w:sz w:val="20"/>
              </w:rPr>
              <w:t>2</w:t>
            </w:r>
            <w:r>
              <w:rPr>
                <w:rFonts w:ascii="Calibri" w:eastAsia="宋体" w:hAnsi="Calibri" w:cs="Times New Roman" w:hint="eastAsia"/>
                <w:sz w:val="20"/>
              </w:rPr>
              <w:t>~</w:t>
            </w:r>
            <w:r w:rsidR="002D70CA">
              <w:rPr>
                <w:rFonts w:ascii="Calibri" w:eastAsia="宋体" w:hAnsi="Calibri" w:cs="Times New Roman" w:hint="eastAsia"/>
                <w:sz w:val="20"/>
              </w:rPr>
              <w:t>6</w:t>
            </w:r>
            <w:r>
              <w:rPr>
                <w:rFonts w:ascii="Calibri" w:eastAsia="宋体" w:hAnsi="Calibri" w:cs="Times New Roman" w:hint="eastAsia"/>
                <w:sz w:val="20"/>
              </w:rPr>
              <w:t>周</w:t>
            </w:r>
          </w:p>
        </w:tc>
        <w:tc>
          <w:tcPr>
            <w:tcW w:w="1133" w:type="dxa"/>
            <w:noWrap/>
            <w:vAlign w:val="center"/>
          </w:tcPr>
          <w:p w:rsidR="00256FED" w:rsidRDefault="00256FED" w:rsidP="00AE25B2">
            <w:pPr>
              <w:spacing w:line="280" w:lineRule="exact"/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</w:rPr>
              <w:t>指导教师</w:t>
            </w:r>
          </w:p>
        </w:tc>
      </w:tr>
      <w:tr w:rsidR="00256FED" w:rsidTr="00256FED">
        <w:trPr>
          <w:cantSplit/>
          <w:jc w:val="center"/>
        </w:trPr>
        <w:tc>
          <w:tcPr>
            <w:tcW w:w="437" w:type="dxa"/>
            <w:vMerge w:val="restart"/>
            <w:vAlign w:val="center"/>
          </w:tcPr>
          <w:p w:rsidR="00256FED" w:rsidRDefault="00256FED" w:rsidP="008A710C">
            <w:pPr>
              <w:spacing w:line="320" w:lineRule="exact"/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 w:hint="eastAsia"/>
                <w:sz w:val="20"/>
              </w:rPr>
              <w:t>6</w:t>
            </w:r>
          </w:p>
        </w:tc>
        <w:tc>
          <w:tcPr>
            <w:tcW w:w="1012" w:type="dxa"/>
            <w:vMerge w:val="restart"/>
            <w:vAlign w:val="center"/>
          </w:tcPr>
          <w:p w:rsidR="00256FED" w:rsidRDefault="00256FED" w:rsidP="008A710C">
            <w:pPr>
              <w:spacing w:line="320" w:lineRule="exact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 w:hint="eastAsia"/>
                <w:sz w:val="20"/>
              </w:rPr>
              <w:t>评</w:t>
            </w:r>
            <w:r>
              <w:rPr>
                <w:rFonts w:ascii="Calibri" w:eastAsia="宋体" w:hAnsi="Calibri" w:cs="Times New Roman"/>
                <w:sz w:val="20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20"/>
              </w:rPr>
              <w:t>阅</w:t>
            </w:r>
          </w:p>
        </w:tc>
        <w:tc>
          <w:tcPr>
            <w:tcW w:w="3340" w:type="dxa"/>
            <w:vAlign w:val="center"/>
          </w:tcPr>
          <w:p w:rsidR="002D70CA" w:rsidRDefault="00256FED" w:rsidP="00AB6C3E">
            <w:pPr>
              <w:spacing w:line="320" w:lineRule="exact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 w:hint="eastAsia"/>
                <w:sz w:val="20"/>
              </w:rPr>
              <w:t>指导教师评阅：对学生毕业论文进行认真、全面的检查，并对学生的工作能力、工作作风、态度等如实写出评语。</w:t>
            </w:r>
          </w:p>
        </w:tc>
        <w:tc>
          <w:tcPr>
            <w:tcW w:w="1191" w:type="dxa"/>
            <w:vMerge w:val="restart"/>
            <w:vAlign w:val="center"/>
          </w:tcPr>
          <w:p w:rsidR="00256FED" w:rsidRDefault="00256FED" w:rsidP="000017AC">
            <w:pPr>
              <w:spacing w:line="280" w:lineRule="exact"/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 w:hint="eastAsia"/>
                <w:sz w:val="20"/>
              </w:rPr>
              <w:t>第</w:t>
            </w:r>
            <w:r w:rsidR="000017AC">
              <w:rPr>
                <w:rFonts w:ascii="Calibri" w:eastAsia="宋体" w:hAnsi="Calibri" w:cs="Times New Roman" w:hint="eastAsia"/>
                <w:sz w:val="20"/>
              </w:rPr>
              <w:t>2</w:t>
            </w:r>
            <w:r>
              <w:rPr>
                <w:rFonts w:ascii="Calibri" w:eastAsia="宋体" w:hAnsi="Calibri" w:cs="Times New Roman"/>
                <w:sz w:val="20"/>
              </w:rPr>
              <w:t>-</w:t>
            </w:r>
            <w:r w:rsidR="000017AC">
              <w:rPr>
                <w:rFonts w:ascii="Calibri" w:eastAsia="宋体" w:hAnsi="Calibri" w:cs="Times New Roman" w:hint="eastAsia"/>
                <w:sz w:val="20"/>
              </w:rPr>
              <w:t>3</w:t>
            </w:r>
            <w:r>
              <w:rPr>
                <w:rFonts w:ascii="Calibri" w:eastAsia="宋体" w:hAnsi="Calibri" w:cs="Times New Roman" w:hint="eastAsia"/>
                <w:sz w:val="20"/>
              </w:rPr>
              <w:t>周</w:t>
            </w:r>
          </w:p>
        </w:tc>
        <w:tc>
          <w:tcPr>
            <w:tcW w:w="1085" w:type="dxa"/>
            <w:vMerge w:val="restart"/>
            <w:vAlign w:val="center"/>
          </w:tcPr>
          <w:p w:rsidR="00256FED" w:rsidRDefault="00256FED" w:rsidP="00256FED">
            <w:pPr>
              <w:spacing w:line="280" w:lineRule="exact"/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 w:hint="eastAsia"/>
                <w:sz w:val="20"/>
              </w:rPr>
              <w:t>第</w:t>
            </w:r>
            <w:r>
              <w:rPr>
                <w:rFonts w:hint="eastAsia"/>
                <w:sz w:val="20"/>
              </w:rPr>
              <w:t>11-12</w:t>
            </w:r>
            <w:r>
              <w:rPr>
                <w:rFonts w:ascii="Calibri" w:eastAsia="宋体" w:hAnsi="Calibri" w:cs="Times New Roman" w:hint="eastAsia"/>
                <w:sz w:val="20"/>
              </w:rPr>
              <w:t>周</w:t>
            </w:r>
          </w:p>
        </w:tc>
        <w:tc>
          <w:tcPr>
            <w:tcW w:w="1085" w:type="dxa"/>
            <w:vMerge w:val="restart"/>
            <w:vAlign w:val="center"/>
          </w:tcPr>
          <w:p w:rsidR="00256FED" w:rsidRDefault="00256FED" w:rsidP="002D70CA">
            <w:pPr>
              <w:spacing w:line="280" w:lineRule="exact"/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 w:hint="eastAsia"/>
                <w:sz w:val="20"/>
              </w:rPr>
              <w:t>第</w:t>
            </w:r>
            <w:r w:rsidR="002D70CA">
              <w:rPr>
                <w:rFonts w:ascii="Calibri" w:eastAsia="宋体" w:hAnsi="Calibri" w:cs="Times New Roman" w:hint="eastAsia"/>
                <w:sz w:val="20"/>
              </w:rPr>
              <w:t>7</w:t>
            </w:r>
            <w:r>
              <w:rPr>
                <w:rFonts w:ascii="Calibri" w:eastAsia="宋体" w:hAnsi="Calibri" w:cs="Times New Roman" w:hint="eastAsia"/>
                <w:sz w:val="20"/>
              </w:rPr>
              <w:t>-</w:t>
            </w:r>
            <w:r w:rsidR="002D70CA">
              <w:rPr>
                <w:rFonts w:ascii="Calibri" w:eastAsia="宋体" w:hAnsi="Calibri" w:cs="Times New Roman" w:hint="eastAsia"/>
                <w:sz w:val="20"/>
              </w:rPr>
              <w:t>9</w:t>
            </w:r>
            <w:r>
              <w:rPr>
                <w:rFonts w:ascii="Calibri" w:eastAsia="宋体" w:hAnsi="Calibri" w:cs="Times New Roman" w:hint="eastAsia"/>
                <w:sz w:val="20"/>
              </w:rPr>
              <w:t>周</w:t>
            </w:r>
          </w:p>
        </w:tc>
        <w:tc>
          <w:tcPr>
            <w:tcW w:w="1133" w:type="dxa"/>
            <w:vMerge w:val="restart"/>
            <w:noWrap/>
            <w:vAlign w:val="center"/>
          </w:tcPr>
          <w:p w:rsidR="00256FED" w:rsidRDefault="00256FED" w:rsidP="00AE25B2">
            <w:pPr>
              <w:spacing w:line="280" w:lineRule="exact"/>
              <w:jc w:val="center"/>
              <w:rPr>
                <w:rFonts w:ascii="Calibri" w:eastAsia="宋体" w:hAnsi="Calibri" w:cs="Times New Roman"/>
                <w:kern w:val="0"/>
                <w:sz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</w:rPr>
              <w:t>指导教师</w:t>
            </w:r>
          </w:p>
          <w:p w:rsidR="00256FED" w:rsidRDefault="00256FED" w:rsidP="00AE25B2">
            <w:pPr>
              <w:spacing w:line="280" w:lineRule="exact"/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</w:rPr>
              <w:t>专业负责人</w:t>
            </w:r>
          </w:p>
        </w:tc>
      </w:tr>
      <w:tr w:rsidR="00256FED" w:rsidTr="00256FED">
        <w:trPr>
          <w:cantSplit/>
          <w:jc w:val="center"/>
        </w:trPr>
        <w:tc>
          <w:tcPr>
            <w:tcW w:w="437" w:type="dxa"/>
            <w:vMerge/>
            <w:vAlign w:val="center"/>
          </w:tcPr>
          <w:p w:rsidR="00256FED" w:rsidRDefault="00256FED" w:rsidP="008A710C">
            <w:pPr>
              <w:spacing w:line="320" w:lineRule="exact"/>
              <w:jc w:val="center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012" w:type="dxa"/>
            <w:vMerge/>
            <w:vAlign w:val="center"/>
          </w:tcPr>
          <w:p w:rsidR="00256FED" w:rsidRDefault="00256FED" w:rsidP="008A710C">
            <w:pPr>
              <w:spacing w:line="320" w:lineRule="exac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3340" w:type="dxa"/>
            <w:vAlign w:val="center"/>
          </w:tcPr>
          <w:p w:rsidR="002D70CA" w:rsidRDefault="00256FED" w:rsidP="00AB6C3E">
            <w:pPr>
              <w:spacing w:line="320" w:lineRule="exact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 w:hint="eastAsia"/>
                <w:sz w:val="20"/>
              </w:rPr>
              <w:t>评阅人评阅：由答辩委员会聘请中级职称以上人员担任评阅人，并对学生论文进行评阅、写出评语。</w:t>
            </w:r>
            <w:bookmarkStart w:id="0" w:name="_GoBack"/>
            <w:bookmarkEnd w:id="0"/>
          </w:p>
        </w:tc>
        <w:tc>
          <w:tcPr>
            <w:tcW w:w="1191" w:type="dxa"/>
            <w:vMerge/>
            <w:vAlign w:val="center"/>
          </w:tcPr>
          <w:p w:rsidR="00256FED" w:rsidRDefault="00256FED" w:rsidP="008A710C">
            <w:pPr>
              <w:spacing w:line="280" w:lineRule="exact"/>
              <w:jc w:val="center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085" w:type="dxa"/>
            <w:vMerge/>
            <w:vAlign w:val="center"/>
          </w:tcPr>
          <w:p w:rsidR="00256FED" w:rsidRDefault="00256FED" w:rsidP="00256FED">
            <w:pPr>
              <w:spacing w:line="280" w:lineRule="exact"/>
              <w:jc w:val="center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085" w:type="dxa"/>
            <w:vMerge/>
            <w:vAlign w:val="center"/>
          </w:tcPr>
          <w:p w:rsidR="00256FED" w:rsidRDefault="00256FED" w:rsidP="008A710C">
            <w:pPr>
              <w:spacing w:line="280" w:lineRule="exact"/>
              <w:jc w:val="center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133" w:type="dxa"/>
            <w:vMerge/>
            <w:noWrap/>
            <w:vAlign w:val="center"/>
          </w:tcPr>
          <w:p w:rsidR="00256FED" w:rsidRDefault="00256FED" w:rsidP="00AE25B2">
            <w:pPr>
              <w:spacing w:line="280" w:lineRule="exact"/>
              <w:jc w:val="center"/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256FED" w:rsidTr="00256FED">
        <w:trPr>
          <w:cantSplit/>
          <w:jc w:val="center"/>
        </w:trPr>
        <w:tc>
          <w:tcPr>
            <w:tcW w:w="437" w:type="dxa"/>
            <w:vAlign w:val="center"/>
          </w:tcPr>
          <w:p w:rsidR="00256FED" w:rsidRDefault="00256FED" w:rsidP="008A710C">
            <w:pPr>
              <w:spacing w:line="320" w:lineRule="exact"/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 w:hint="eastAsia"/>
                <w:sz w:val="20"/>
              </w:rPr>
              <w:t>7</w:t>
            </w:r>
          </w:p>
        </w:tc>
        <w:tc>
          <w:tcPr>
            <w:tcW w:w="1012" w:type="dxa"/>
            <w:vAlign w:val="center"/>
          </w:tcPr>
          <w:p w:rsidR="00256FED" w:rsidRDefault="00256FED" w:rsidP="008A710C">
            <w:pPr>
              <w:spacing w:line="320" w:lineRule="exact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 w:hint="eastAsia"/>
                <w:sz w:val="20"/>
              </w:rPr>
              <w:t>毕业答辩</w:t>
            </w:r>
          </w:p>
        </w:tc>
        <w:tc>
          <w:tcPr>
            <w:tcW w:w="3340" w:type="dxa"/>
            <w:vAlign w:val="center"/>
          </w:tcPr>
          <w:p w:rsidR="00256FED" w:rsidRDefault="00256FED" w:rsidP="008A710C">
            <w:pPr>
              <w:spacing w:line="320" w:lineRule="exact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 w:hint="eastAsia"/>
                <w:sz w:val="20"/>
              </w:rPr>
              <w:t>答辩委员会应在答辩前三周由教研室或学科点负责组成，制定具体的答辩方案，并报教务处备案。教务处抽查。</w:t>
            </w:r>
          </w:p>
        </w:tc>
        <w:tc>
          <w:tcPr>
            <w:tcW w:w="1191" w:type="dxa"/>
            <w:vAlign w:val="center"/>
          </w:tcPr>
          <w:p w:rsidR="00256FED" w:rsidRDefault="00256FED" w:rsidP="000017AC">
            <w:pPr>
              <w:spacing w:line="280" w:lineRule="exact"/>
              <w:jc w:val="center"/>
              <w:rPr>
                <w:rFonts w:ascii="Calibri" w:eastAsia="宋体" w:hAnsi="Calibri" w:cs="Times New Roman"/>
                <w:sz w:val="20"/>
                <w:lang w:eastAsia="zh-TW"/>
              </w:rPr>
            </w:pPr>
            <w:r>
              <w:rPr>
                <w:rFonts w:ascii="Calibri" w:eastAsia="宋体" w:hAnsi="Calibri" w:cs="Times New Roman" w:hint="eastAsia"/>
                <w:sz w:val="20"/>
              </w:rPr>
              <w:t>第</w:t>
            </w:r>
            <w:r w:rsidR="000017AC">
              <w:rPr>
                <w:rFonts w:ascii="Calibri" w:eastAsia="宋体" w:hAnsi="Calibri" w:cs="Times New Roman" w:hint="eastAsia"/>
                <w:sz w:val="20"/>
              </w:rPr>
              <w:t>4</w:t>
            </w:r>
            <w:r>
              <w:rPr>
                <w:rFonts w:ascii="Calibri" w:eastAsia="宋体" w:hAnsi="Calibri" w:cs="Times New Roman" w:hint="eastAsia"/>
                <w:sz w:val="20"/>
              </w:rPr>
              <w:t>周</w:t>
            </w:r>
          </w:p>
        </w:tc>
        <w:tc>
          <w:tcPr>
            <w:tcW w:w="1085" w:type="dxa"/>
            <w:vAlign w:val="center"/>
          </w:tcPr>
          <w:p w:rsidR="00256FED" w:rsidRDefault="00256FED" w:rsidP="00256FED">
            <w:pPr>
              <w:spacing w:line="280" w:lineRule="exact"/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 w:hint="eastAsia"/>
                <w:sz w:val="20"/>
              </w:rPr>
              <w:t>第</w:t>
            </w:r>
            <w:r>
              <w:rPr>
                <w:rFonts w:ascii="Calibri" w:eastAsia="宋体" w:hAnsi="Calibri" w:cs="Times New Roman"/>
                <w:sz w:val="20"/>
              </w:rPr>
              <w:t>1</w:t>
            </w:r>
            <w:r>
              <w:rPr>
                <w:rFonts w:ascii="Calibri" w:eastAsia="宋体" w:hAnsi="Calibri" w:cs="Times New Roman" w:hint="eastAsia"/>
                <w:sz w:val="20"/>
              </w:rPr>
              <w:t>3</w:t>
            </w:r>
            <w:r>
              <w:rPr>
                <w:rFonts w:ascii="Calibri" w:eastAsia="宋体" w:hAnsi="Calibri" w:cs="Times New Roman" w:hint="eastAsia"/>
                <w:sz w:val="20"/>
              </w:rPr>
              <w:t>周</w:t>
            </w:r>
          </w:p>
        </w:tc>
        <w:tc>
          <w:tcPr>
            <w:tcW w:w="1085" w:type="dxa"/>
            <w:vAlign w:val="center"/>
          </w:tcPr>
          <w:p w:rsidR="00256FED" w:rsidRDefault="00256FED" w:rsidP="00256FED">
            <w:pPr>
              <w:spacing w:line="280" w:lineRule="exact"/>
              <w:jc w:val="center"/>
              <w:rPr>
                <w:rFonts w:ascii="Calibri" w:eastAsia="宋体" w:hAnsi="Calibri" w:cs="Times New Roman"/>
                <w:sz w:val="20"/>
                <w:lang w:eastAsia="zh-TW"/>
              </w:rPr>
            </w:pPr>
            <w:r>
              <w:rPr>
                <w:rFonts w:ascii="Calibri" w:eastAsia="宋体" w:hAnsi="Calibri" w:cs="Times New Roman" w:hint="eastAsia"/>
                <w:sz w:val="20"/>
              </w:rPr>
              <w:t>第</w:t>
            </w:r>
            <w:r>
              <w:rPr>
                <w:rFonts w:ascii="Calibri" w:eastAsia="宋体" w:hAnsi="Calibri" w:cs="Times New Roman" w:hint="eastAsia"/>
                <w:sz w:val="20"/>
              </w:rPr>
              <w:t>10</w:t>
            </w:r>
            <w:r>
              <w:rPr>
                <w:rFonts w:ascii="Calibri" w:eastAsia="宋体" w:hAnsi="Calibri" w:cs="Times New Roman" w:hint="eastAsia"/>
                <w:sz w:val="20"/>
              </w:rPr>
              <w:t>周</w:t>
            </w:r>
          </w:p>
        </w:tc>
        <w:tc>
          <w:tcPr>
            <w:tcW w:w="1133" w:type="dxa"/>
            <w:noWrap/>
            <w:vAlign w:val="center"/>
          </w:tcPr>
          <w:p w:rsidR="00256FED" w:rsidRDefault="00256FED" w:rsidP="00AE25B2">
            <w:pPr>
              <w:spacing w:line="280" w:lineRule="exact"/>
              <w:jc w:val="center"/>
              <w:rPr>
                <w:rFonts w:ascii="Calibri" w:eastAsia="宋体" w:hAnsi="Calibri" w:cs="Times New Roman"/>
                <w:kern w:val="0"/>
                <w:sz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</w:rPr>
              <w:t>指导教师</w:t>
            </w:r>
          </w:p>
          <w:p w:rsidR="00256FED" w:rsidRDefault="00256FED" w:rsidP="00AE25B2">
            <w:pPr>
              <w:spacing w:line="280" w:lineRule="exact"/>
              <w:jc w:val="center"/>
              <w:rPr>
                <w:rFonts w:ascii="Calibri" w:eastAsia="宋体" w:hAnsi="Calibri" w:cs="Times New Roman"/>
                <w:kern w:val="0"/>
                <w:sz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</w:rPr>
              <w:t>教学院长</w:t>
            </w:r>
          </w:p>
          <w:p w:rsidR="00256FED" w:rsidRDefault="00256FED" w:rsidP="00AE25B2">
            <w:pPr>
              <w:spacing w:line="280" w:lineRule="exact"/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</w:rPr>
              <w:t>答辩委员会</w:t>
            </w:r>
          </w:p>
        </w:tc>
      </w:tr>
      <w:tr w:rsidR="00256FED" w:rsidTr="00256FED">
        <w:trPr>
          <w:jc w:val="center"/>
        </w:trPr>
        <w:tc>
          <w:tcPr>
            <w:tcW w:w="437" w:type="dxa"/>
            <w:vAlign w:val="center"/>
          </w:tcPr>
          <w:p w:rsidR="00256FED" w:rsidRDefault="00256FED" w:rsidP="008A710C">
            <w:pPr>
              <w:spacing w:line="320" w:lineRule="exact"/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 w:hint="eastAsia"/>
                <w:sz w:val="20"/>
              </w:rPr>
              <w:t>8</w:t>
            </w:r>
          </w:p>
        </w:tc>
        <w:tc>
          <w:tcPr>
            <w:tcW w:w="1012" w:type="dxa"/>
            <w:vAlign w:val="center"/>
          </w:tcPr>
          <w:p w:rsidR="00256FED" w:rsidRDefault="00256FED" w:rsidP="008A710C">
            <w:pPr>
              <w:spacing w:line="320" w:lineRule="exact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 w:hint="eastAsia"/>
                <w:sz w:val="20"/>
              </w:rPr>
              <w:t>归</w:t>
            </w:r>
            <w:r>
              <w:rPr>
                <w:rFonts w:ascii="Calibri" w:eastAsia="宋体" w:hAnsi="Calibri" w:cs="Times New Roman"/>
                <w:sz w:val="20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20"/>
              </w:rPr>
              <w:t>档</w:t>
            </w:r>
          </w:p>
        </w:tc>
        <w:tc>
          <w:tcPr>
            <w:tcW w:w="3340" w:type="dxa"/>
            <w:vAlign w:val="center"/>
          </w:tcPr>
          <w:p w:rsidR="002D70CA" w:rsidRDefault="00256FED" w:rsidP="000017AC">
            <w:pPr>
              <w:spacing w:line="320" w:lineRule="exact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 w:hint="eastAsia"/>
                <w:sz w:val="20"/>
              </w:rPr>
              <w:t>由学院把毕业论文收齐保管</w:t>
            </w:r>
          </w:p>
        </w:tc>
        <w:tc>
          <w:tcPr>
            <w:tcW w:w="1191" w:type="dxa"/>
            <w:vAlign w:val="center"/>
          </w:tcPr>
          <w:p w:rsidR="00256FED" w:rsidRDefault="00256FED" w:rsidP="000017AC">
            <w:pPr>
              <w:spacing w:line="320" w:lineRule="exact"/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 w:hint="eastAsia"/>
                <w:sz w:val="20"/>
              </w:rPr>
              <w:t>第</w:t>
            </w:r>
            <w:r w:rsidR="000017AC">
              <w:rPr>
                <w:rFonts w:ascii="Calibri" w:eastAsia="宋体" w:hAnsi="Calibri" w:cs="Times New Roman" w:hint="eastAsia"/>
                <w:sz w:val="20"/>
              </w:rPr>
              <w:t>5</w:t>
            </w:r>
            <w:r>
              <w:rPr>
                <w:rFonts w:ascii="Calibri" w:eastAsia="宋体" w:hAnsi="Calibri" w:cs="Times New Roman" w:hint="eastAsia"/>
                <w:sz w:val="20"/>
              </w:rPr>
              <w:t>周</w:t>
            </w:r>
          </w:p>
        </w:tc>
        <w:tc>
          <w:tcPr>
            <w:tcW w:w="1085" w:type="dxa"/>
            <w:vAlign w:val="center"/>
          </w:tcPr>
          <w:p w:rsidR="00256FED" w:rsidRDefault="00256FED" w:rsidP="00256FED">
            <w:pPr>
              <w:spacing w:line="320" w:lineRule="exact"/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 w:hint="eastAsia"/>
                <w:sz w:val="20"/>
              </w:rPr>
              <w:t>第</w:t>
            </w:r>
            <w:r>
              <w:rPr>
                <w:rFonts w:ascii="Calibri" w:eastAsia="宋体" w:hAnsi="Calibri" w:cs="Times New Roman"/>
                <w:sz w:val="20"/>
              </w:rPr>
              <w:t>1</w:t>
            </w:r>
            <w:r>
              <w:rPr>
                <w:rFonts w:ascii="Calibri" w:eastAsia="宋体" w:hAnsi="Calibri" w:cs="Times New Roman" w:hint="eastAsia"/>
                <w:sz w:val="20"/>
              </w:rPr>
              <w:t>4</w:t>
            </w:r>
            <w:r>
              <w:rPr>
                <w:rFonts w:ascii="Calibri" w:eastAsia="宋体" w:hAnsi="Calibri" w:cs="Times New Roman" w:hint="eastAsia"/>
                <w:sz w:val="20"/>
              </w:rPr>
              <w:t>周</w:t>
            </w:r>
          </w:p>
        </w:tc>
        <w:tc>
          <w:tcPr>
            <w:tcW w:w="1085" w:type="dxa"/>
            <w:vAlign w:val="center"/>
          </w:tcPr>
          <w:p w:rsidR="00256FED" w:rsidRDefault="00256FED" w:rsidP="00256FED">
            <w:pPr>
              <w:spacing w:line="320" w:lineRule="exact"/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 w:hint="eastAsia"/>
                <w:sz w:val="20"/>
              </w:rPr>
              <w:t>第</w:t>
            </w:r>
            <w:r>
              <w:rPr>
                <w:rFonts w:ascii="Calibri" w:eastAsia="宋体" w:hAnsi="Calibri" w:cs="Times New Roman" w:hint="eastAsia"/>
                <w:sz w:val="20"/>
              </w:rPr>
              <w:t>11</w:t>
            </w:r>
            <w:r>
              <w:rPr>
                <w:rFonts w:ascii="Calibri" w:eastAsia="宋体" w:hAnsi="Calibri" w:cs="Times New Roman" w:hint="eastAsia"/>
                <w:sz w:val="20"/>
              </w:rPr>
              <w:t>周</w:t>
            </w:r>
          </w:p>
        </w:tc>
        <w:tc>
          <w:tcPr>
            <w:tcW w:w="1133" w:type="dxa"/>
            <w:noWrap/>
            <w:vAlign w:val="center"/>
          </w:tcPr>
          <w:p w:rsidR="00256FED" w:rsidRDefault="00256FED" w:rsidP="00AE25B2">
            <w:pPr>
              <w:spacing w:line="280" w:lineRule="exact"/>
              <w:jc w:val="center"/>
              <w:rPr>
                <w:rFonts w:ascii="Calibri" w:eastAsia="宋体" w:hAnsi="Calibri" w:cs="Times New Roman"/>
                <w:kern w:val="0"/>
                <w:sz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</w:rPr>
              <w:t>教学秘书</w:t>
            </w:r>
          </w:p>
          <w:p w:rsidR="00256FED" w:rsidRDefault="00256FED" w:rsidP="00AE25B2">
            <w:pPr>
              <w:spacing w:line="280" w:lineRule="exact"/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</w:rPr>
              <w:t>专业负责人</w:t>
            </w:r>
          </w:p>
        </w:tc>
      </w:tr>
      <w:tr w:rsidR="00A3393B" w:rsidTr="002D70CA">
        <w:trPr>
          <w:trHeight w:val="971"/>
          <w:jc w:val="center"/>
        </w:trPr>
        <w:tc>
          <w:tcPr>
            <w:tcW w:w="437" w:type="dxa"/>
            <w:vAlign w:val="center"/>
          </w:tcPr>
          <w:p w:rsidR="00A3393B" w:rsidRDefault="00AE25B2" w:rsidP="00256FED">
            <w:pPr>
              <w:spacing w:line="320" w:lineRule="exact"/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 w:hint="eastAsia"/>
                <w:sz w:val="20"/>
              </w:rPr>
              <w:t>9</w:t>
            </w:r>
          </w:p>
        </w:tc>
        <w:tc>
          <w:tcPr>
            <w:tcW w:w="1012" w:type="dxa"/>
            <w:vAlign w:val="center"/>
          </w:tcPr>
          <w:p w:rsidR="00A3393B" w:rsidRDefault="00A3393B" w:rsidP="00256FED">
            <w:pPr>
              <w:spacing w:line="320" w:lineRule="exact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 w:hint="eastAsia"/>
                <w:sz w:val="20"/>
              </w:rPr>
              <w:t>工作总结</w:t>
            </w:r>
          </w:p>
        </w:tc>
        <w:tc>
          <w:tcPr>
            <w:tcW w:w="3340" w:type="dxa"/>
            <w:vAlign w:val="center"/>
          </w:tcPr>
          <w:p w:rsidR="00A3393B" w:rsidRDefault="00A3393B" w:rsidP="00256FED">
            <w:pPr>
              <w:spacing w:line="320" w:lineRule="exact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 w:hint="eastAsia"/>
                <w:sz w:val="20"/>
              </w:rPr>
              <w:t>将优秀毕业论文报送教务处，对毕业论文（设计）的工作进行总结，并报教务处备案。</w:t>
            </w:r>
          </w:p>
        </w:tc>
        <w:tc>
          <w:tcPr>
            <w:tcW w:w="3361" w:type="dxa"/>
            <w:gridSpan w:val="3"/>
            <w:vAlign w:val="center"/>
          </w:tcPr>
          <w:p w:rsidR="00A3393B" w:rsidRDefault="00A3393B" w:rsidP="00A3393B">
            <w:pPr>
              <w:spacing w:line="320" w:lineRule="exact"/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 w:hint="eastAsia"/>
                <w:sz w:val="20"/>
              </w:rPr>
              <w:t>学期结束前</w:t>
            </w:r>
          </w:p>
        </w:tc>
        <w:tc>
          <w:tcPr>
            <w:tcW w:w="1133" w:type="dxa"/>
            <w:noWrap/>
            <w:vAlign w:val="center"/>
          </w:tcPr>
          <w:p w:rsidR="00A3393B" w:rsidRDefault="00A3393B" w:rsidP="00AE25B2">
            <w:pPr>
              <w:spacing w:line="280" w:lineRule="exact"/>
              <w:jc w:val="center"/>
              <w:rPr>
                <w:rFonts w:ascii="Calibri" w:eastAsia="宋体" w:hAnsi="Calibri" w:cs="Times New Roman"/>
                <w:kern w:val="0"/>
                <w:sz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</w:rPr>
              <w:t>专业负责人</w:t>
            </w:r>
          </w:p>
          <w:p w:rsidR="00A3393B" w:rsidRDefault="00A3393B" w:rsidP="00AE25B2">
            <w:pPr>
              <w:spacing w:line="280" w:lineRule="exact"/>
              <w:jc w:val="center"/>
              <w:rPr>
                <w:rFonts w:ascii="Calibri" w:eastAsia="宋体" w:hAnsi="Calibri" w:cs="Times New Roman"/>
                <w:kern w:val="0"/>
                <w:sz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</w:rPr>
              <w:t>教学院长</w:t>
            </w:r>
          </w:p>
        </w:tc>
      </w:tr>
    </w:tbl>
    <w:p w:rsidR="00655944" w:rsidRPr="00655944" w:rsidRDefault="00655944" w:rsidP="00972FB9">
      <w:pPr>
        <w:ind w:left="210"/>
        <w:rPr>
          <w:sz w:val="24"/>
          <w:szCs w:val="24"/>
        </w:rPr>
      </w:pPr>
    </w:p>
    <w:sectPr w:rsidR="00655944" w:rsidRPr="00655944" w:rsidSect="002D70CA">
      <w:pgSz w:w="11906" w:h="16838"/>
      <w:pgMar w:top="1247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A25" w:rsidRDefault="00EB6A25" w:rsidP="003350C4">
      <w:r>
        <w:separator/>
      </w:r>
    </w:p>
  </w:endnote>
  <w:endnote w:type="continuationSeparator" w:id="0">
    <w:p w:rsidR="00EB6A25" w:rsidRDefault="00EB6A25" w:rsidP="00335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A25" w:rsidRDefault="00EB6A25" w:rsidP="003350C4">
      <w:r>
        <w:separator/>
      </w:r>
    </w:p>
  </w:footnote>
  <w:footnote w:type="continuationSeparator" w:id="0">
    <w:p w:rsidR="00EB6A25" w:rsidRDefault="00EB6A25" w:rsidP="00335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861137"/>
    <w:multiLevelType w:val="hybridMultilevel"/>
    <w:tmpl w:val="181C62D4"/>
    <w:lvl w:ilvl="0" w:tplc="04090001">
      <w:start w:val="1"/>
      <w:numFmt w:val="bullet"/>
      <w:lvlText w:val=""/>
      <w:lvlJc w:val="left"/>
      <w:pPr>
        <w:ind w:left="99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3" w:hanging="420"/>
      </w:pPr>
      <w:rPr>
        <w:rFonts w:ascii="Wingdings" w:hAnsi="Wingdings" w:hint="default"/>
      </w:rPr>
    </w:lvl>
  </w:abstractNum>
  <w:abstractNum w:abstractNumId="1">
    <w:nsid w:val="561233D6"/>
    <w:multiLevelType w:val="hybridMultilevel"/>
    <w:tmpl w:val="3C9C80CE"/>
    <w:lvl w:ilvl="0" w:tplc="E13C4FAE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">
    <w:nsid w:val="6D4A7FD0"/>
    <w:multiLevelType w:val="hybridMultilevel"/>
    <w:tmpl w:val="463836A8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4CA0"/>
    <w:rsid w:val="000017AC"/>
    <w:rsid w:val="0001070F"/>
    <w:rsid w:val="000236F7"/>
    <w:rsid w:val="00046F17"/>
    <w:rsid w:val="00061762"/>
    <w:rsid w:val="00072BB5"/>
    <w:rsid w:val="000B36FA"/>
    <w:rsid w:val="000F4CA0"/>
    <w:rsid w:val="001766A2"/>
    <w:rsid w:val="00181F92"/>
    <w:rsid w:val="001C438E"/>
    <w:rsid w:val="001E41C1"/>
    <w:rsid w:val="00256FED"/>
    <w:rsid w:val="00284E82"/>
    <w:rsid w:val="00287DF6"/>
    <w:rsid w:val="002B55EC"/>
    <w:rsid w:val="002D70CA"/>
    <w:rsid w:val="00323147"/>
    <w:rsid w:val="00334283"/>
    <w:rsid w:val="003350C4"/>
    <w:rsid w:val="00342ABA"/>
    <w:rsid w:val="00355AB7"/>
    <w:rsid w:val="003B4324"/>
    <w:rsid w:val="003F4B7A"/>
    <w:rsid w:val="00491528"/>
    <w:rsid w:val="00491659"/>
    <w:rsid w:val="0049272F"/>
    <w:rsid w:val="004A5CB2"/>
    <w:rsid w:val="004F4B7E"/>
    <w:rsid w:val="005A64FC"/>
    <w:rsid w:val="005F0386"/>
    <w:rsid w:val="00641C74"/>
    <w:rsid w:val="00654DF3"/>
    <w:rsid w:val="00655944"/>
    <w:rsid w:val="006900D2"/>
    <w:rsid w:val="007000D4"/>
    <w:rsid w:val="00707CC3"/>
    <w:rsid w:val="00736000"/>
    <w:rsid w:val="007C2F9C"/>
    <w:rsid w:val="007F4207"/>
    <w:rsid w:val="00822C68"/>
    <w:rsid w:val="00835F41"/>
    <w:rsid w:val="008A710C"/>
    <w:rsid w:val="008D7DF0"/>
    <w:rsid w:val="008F6178"/>
    <w:rsid w:val="00951132"/>
    <w:rsid w:val="00972FB9"/>
    <w:rsid w:val="00997DB4"/>
    <w:rsid w:val="009D6180"/>
    <w:rsid w:val="00A24795"/>
    <w:rsid w:val="00A3393B"/>
    <w:rsid w:val="00AB6C3E"/>
    <w:rsid w:val="00AD4851"/>
    <w:rsid w:val="00AE25B2"/>
    <w:rsid w:val="00CB2856"/>
    <w:rsid w:val="00CC1156"/>
    <w:rsid w:val="00CD78A2"/>
    <w:rsid w:val="00CF5D38"/>
    <w:rsid w:val="00D0621D"/>
    <w:rsid w:val="00D13B16"/>
    <w:rsid w:val="00E37158"/>
    <w:rsid w:val="00EB6A25"/>
    <w:rsid w:val="00EE3BC2"/>
    <w:rsid w:val="00F02059"/>
    <w:rsid w:val="00F15772"/>
    <w:rsid w:val="00F6473F"/>
    <w:rsid w:val="00FA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3999B3-E329-48A1-9D51-84C52586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C6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FB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35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350C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350C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350C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A56D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A56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</dc:creator>
  <cp:keywords/>
  <dc:description/>
  <cp:lastModifiedBy>admin</cp:lastModifiedBy>
  <cp:revision>30</cp:revision>
  <cp:lastPrinted>2013-10-17T07:17:00Z</cp:lastPrinted>
  <dcterms:created xsi:type="dcterms:W3CDTF">2013-10-16T01:54:00Z</dcterms:created>
  <dcterms:modified xsi:type="dcterms:W3CDTF">2017-02-16T02:18:00Z</dcterms:modified>
</cp:coreProperties>
</file>